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C9B" w:rsidRPr="00851C9B" w:rsidRDefault="00851C9B" w:rsidP="00851C9B">
      <w:pPr>
        <w:spacing w:after="160" w:line="259" w:lineRule="auto"/>
        <w:ind w:left="0" w:firstLine="0"/>
        <w:jc w:val="center"/>
        <w:rPr>
          <w:rFonts w:ascii="Calibri" w:eastAsia="Calibri" w:hAnsi="Calibri" w:cs="Calibri"/>
          <w:b/>
        </w:rPr>
      </w:pPr>
      <w:r w:rsidRPr="00851C9B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851C9B" w:rsidRPr="00851C9B" w:rsidTr="003A3E01">
        <w:trPr>
          <w:trHeight w:val="737"/>
        </w:trPr>
        <w:tc>
          <w:tcPr>
            <w:tcW w:w="1413" w:type="dxa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  <w:b/>
              </w:rPr>
              <w:t>Predmet:</w:t>
            </w:r>
            <w:r w:rsidRPr="00851C9B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  <w:b/>
              </w:rPr>
              <w:t>Razred:</w:t>
            </w:r>
            <w:r w:rsidRPr="00851C9B">
              <w:rPr>
                <w:rFonts w:ascii="Calibri" w:eastAsia="Calibri" w:hAnsi="Calibri" w:cs="Calibri"/>
              </w:rPr>
              <w:t xml:space="preserve"> VIII.</w:t>
            </w:r>
          </w:p>
        </w:tc>
        <w:tc>
          <w:tcPr>
            <w:tcW w:w="1843" w:type="dxa"/>
            <w:gridSpan w:val="3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  <w:b/>
              </w:rPr>
              <w:t>Br. sati izvedbe:</w:t>
            </w:r>
            <w:r w:rsidRPr="00851C9B">
              <w:rPr>
                <w:rFonts w:ascii="Calibri" w:eastAsia="Calibri" w:hAnsi="Calibri" w:cs="Calibri"/>
              </w:rPr>
              <w:t xml:space="preserve"> </w:t>
            </w: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2 (19. – 20. sat)</w:t>
            </w:r>
          </w:p>
        </w:tc>
        <w:tc>
          <w:tcPr>
            <w:tcW w:w="1843" w:type="dxa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  <w:b/>
              </w:rPr>
            </w:pPr>
            <w:r w:rsidRPr="00851C9B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  <w:b/>
              </w:rPr>
            </w:pPr>
            <w:r w:rsidRPr="00851C9B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851C9B" w:rsidRPr="00851C9B" w:rsidTr="003A3E01">
        <w:trPr>
          <w:trHeight w:val="567"/>
        </w:trPr>
        <w:tc>
          <w:tcPr>
            <w:tcW w:w="4531" w:type="dxa"/>
            <w:gridSpan w:val="4"/>
            <w:shd w:val="clear" w:color="auto" w:fill="D55D8B"/>
            <w:vAlign w:val="center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  <w:b/>
              </w:rPr>
              <w:t>Nastavna cjelina:</w:t>
            </w:r>
            <w:r w:rsidRPr="00851C9B">
              <w:rPr>
                <w:rFonts w:ascii="Calibri" w:eastAsia="Calibri" w:hAnsi="Calibri" w:cs="Calibri"/>
              </w:rPr>
              <w:t xml:space="preserve"> OSNOVE KEMIJSKOG RAČUNA</w:t>
            </w:r>
          </w:p>
        </w:tc>
        <w:tc>
          <w:tcPr>
            <w:tcW w:w="4531" w:type="dxa"/>
            <w:gridSpan w:val="3"/>
            <w:shd w:val="clear" w:color="auto" w:fill="D55D8B"/>
            <w:vAlign w:val="center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  <w:b/>
              </w:rPr>
              <w:t>Tema:</w:t>
            </w:r>
            <w:r w:rsidRPr="00851C9B">
              <w:rPr>
                <w:rFonts w:ascii="Calibri" w:eastAsia="Calibri" w:hAnsi="Calibri" w:cs="Calibri"/>
              </w:rPr>
              <w:t xml:space="preserve"> Određivanje formule spoja</w:t>
            </w:r>
          </w:p>
        </w:tc>
      </w:tr>
      <w:tr w:rsidR="00851C9B" w:rsidRPr="00851C9B" w:rsidTr="003A3E01">
        <w:trPr>
          <w:trHeight w:val="567"/>
        </w:trPr>
        <w:tc>
          <w:tcPr>
            <w:tcW w:w="3397" w:type="dxa"/>
            <w:gridSpan w:val="3"/>
            <w:vAlign w:val="center"/>
          </w:tcPr>
          <w:p w:rsidR="00851C9B" w:rsidRPr="00851C9B" w:rsidRDefault="00851C9B" w:rsidP="00851C9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851C9B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vAlign w:val="center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A. Tvari</w:t>
            </w: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851C9B" w:rsidRPr="00851C9B" w:rsidTr="003A3E01">
        <w:trPr>
          <w:trHeight w:val="283"/>
        </w:trPr>
        <w:tc>
          <w:tcPr>
            <w:tcW w:w="9062" w:type="dxa"/>
            <w:gridSpan w:val="7"/>
            <w:shd w:val="clear" w:color="auto" w:fill="D55D8B"/>
            <w:vAlign w:val="center"/>
          </w:tcPr>
          <w:p w:rsidR="00851C9B" w:rsidRPr="00851C9B" w:rsidRDefault="00851C9B" w:rsidP="00851C9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851C9B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851C9B" w:rsidRPr="00851C9B" w:rsidTr="003A3E01">
        <w:tc>
          <w:tcPr>
            <w:tcW w:w="9062" w:type="dxa"/>
            <w:gridSpan w:val="7"/>
          </w:tcPr>
          <w:p w:rsidR="00851C9B" w:rsidRPr="00851C9B" w:rsidRDefault="00851C9B" w:rsidP="00851C9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A.8.1. Primjenjuje kemijsko nazivlje i simboliku za opisivanje sastava tvari.</w:t>
            </w:r>
          </w:p>
          <w:p w:rsidR="00851C9B" w:rsidRPr="00851C9B" w:rsidRDefault="00851C9B" w:rsidP="00851C9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D.8.1. Povezuje rezultate i zaključke istraživanja s konceptualnim spoznajama.</w:t>
            </w:r>
          </w:p>
          <w:p w:rsidR="00851C9B" w:rsidRPr="00851C9B" w:rsidRDefault="00851C9B" w:rsidP="00851C9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D.8.2. Primjenjuje matematička znanja i vještine.</w:t>
            </w:r>
          </w:p>
          <w:p w:rsidR="00851C9B" w:rsidRPr="00851C9B" w:rsidRDefault="00851C9B" w:rsidP="00851C9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D.8.3. Uočava zakonitosti uopćavanjem podataka prikazanih tekstom, crtežom, modelima, tablicama i grafovima.</w:t>
            </w:r>
          </w:p>
        </w:tc>
      </w:tr>
      <w:tr w:rsidR="00851C9B" w:rsidRPr="00851C9B" w:rsidTr="003A3E01">
        <w:trPr>
          <w:trHeight w:val="283"/>
        </w:trPr>
        <w:tc>
          <w:tcPr>
            <w:tcW w:w="9062" w:type="dxa"/>
            <w:gridSpan w:val="7"/>
            <w:shd w:val="clear" w:color="auto" w:fill="D55D8B"/>
            <w:vAlign w:val="center"/>
          </w:tcPr>
          <w:p w:rsidR="00851C9B" w:rsidRPr="00851C9B" w:rsidRDefault="00851C9B" w:rsidP="00851C9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851C9B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851C9B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851C9B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851C9B" w:rsidRPr="00851C9B" w:rsidTr="003A3E01">
        <w:trPr>
          <w:trHeight w:val="1134"/>
        </w:trPr>
        <w:tc>
          <w:tcPr>
            <w:tcW w:w="9062" w:type="dxa"/>
            <w:gridSpan w:val="7"/>
            <w:vAlign w:val="center"/>
          </w:tcPr>
          <w:p w:rsidR="00851C9B" w:rsidRPr="00851C9B" w:rsidRDefault="00851C9B" w:rsidP="00851C9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R.I.1. Obrazlaže razliku molekulske od empirijske formule spoja.</w:t>
            </w:r>
          </w:p>
          <w:p w:rsidR="00851C9B" w:rsidRPr="00851C9B" w:rsidRDefault="00851C9B" w:rsidP="00851C9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R.I.2. Tumači postupak rješavanja već riješenih primjera.</w:t>
            </w:r>
          </w:p>
          <w:p w:rsidR="00851C9B" w:rsidRPr="00851C9B" w:rsidRDefault="00851C9B" w:rsidP="00851C9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 xml:space="preserve">R.I.3. Navodi primjere spojeva s istom empirijskom, a različitom molekulskom formulom na primjeru </w:t>
            </w:r>
            <w:proofErr w:type="spellStart"/>
            <w:r w:rsidRPr="00851C9B">
              <w:rPr>
                <w:rFonts w:ascii="Calibri" w:eastAsia="Calibri" w:hAnsi="Calibri" w:cs="Calibri"/>
              </w:rPr>
              <w:t>etina</w:t>
            </w:r>
            <w:proofErr w:type="spellEnd"/>
            <w:r w:rsidRPr="00851C9B">
              <w:rPr>
                <w:rFonts w:ascii="Calibri" w:eastAsia="Calibri" w:hAnsi="Calibri" w:cs="Calibri"/>
              </w:rPr>
              <w:t xml:space="preserve"> i benzena .</w:t>
            </w:r>
          </w:p>
          <w:p w:rsidR="00851C9B" w:rsidRPr="00851C9B" w:rsidRDefault="00851C9B" w:rsidP="00851C9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 xml:space="preserve">R.I.4. Određuje molekulsku formulu spoja iz </w:t>
            </w:r>
            <w:proofErr w:type="spellStart"/>
            <w:r w:rsidRPr="00851C9B">
              <w:rPr>
                <w:rFonts w:ascii="Calibri" w:eastAsia="Calibri" w:hAnsi="Calibri" w:cs="Calibri"/>
              </w:rPr>
              <w:t>masenog</w:t>
            </w:r>
            <w:proofErr w:type="spellEnd"/>
            <w:r w:rsidRPr="00851C9B">
              <w:rPr>
                <w:rFonts w:ascii="Calibri" w:eastAsia="Calibri" w:hAnsi="Calibri" w:cs="Calibri"/>
              </w:rPr>
              <w:t xml:space="preserve"> udjela elemenata u spoju.</w:t>
            </w:r>
          </w:p>
        </w:tc>
      </w:tr>
      <w:tr w:rsidR="00851C9B" w:rsidRPr="00851C9B" w:rsidTr="003A3E01">
        <w:trPr>
          <w:trHeight w:val="283"/>
        </w:trPr>
        <w:tc>
          <w:tcPr>
            <w:tcW w:w="9062" w:type="dxa"/>
            <w:gridSpan w:val="7"/>
            <w:shd w:val="clear" w:color="auto" w:fill="D55D8B"/>
            <w:vAlign w:val="center"/>
          </w:tcPr>
          <w:p w:rsidR="00851C9B" w:rsidRPr="00851C9B" w:rsidRDefault="00851C9B" w:rsidP="00851C9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851C9B">
              <w:rPr>
                <w:rFonts w:ascii="Calibri" w:eastAsia="Calibri" w:hAnsi="Calibri" w:cs="Calibri"/>
                <w:b/>
              </w:rPr>
              <w:t xml:space="preserve">Odgojno-obrazovna očekivanja </w:t>
            </w:r>
            <w:proofErr w:type="spellStart"/>
            <w:r w:rsidRPr="00851C9B">
              <w:rPr>
                <w:rFonts w:ascii="Calibri" w:eastAsia="Calibri" w:hAnsi="Calibri" w:cs="Calibri"/>
                <w:b/>
              </w:rPr>
              <w:t>međupredmetnih</w:t>
            </w:r>
            <w:proofErr w:type="spellEnd"/>
            <w:r w:rsidRPr="00851C9B">
              <w:rPr>
                <w:rFonts w:ascii="Calibri" w:eastAsia="Calibri" w:hAnsi="Calibri" w:cs="Calibri"/>
                <w:b/>
              </w:rPr>
              <w:t xml:space="preserve"> tema</w:t>
            </w:r>
          </w:p>
        </w:tc>
      </w:tr>
      <w:tr w:rsidR="00851C9B" w:rsidRPr="00851C9B" w:rsidTr="003A3E01">
        <w:trPr>
          <w:trHeight w:val="3294"/>
        </w:trPr>
        <w:tc>
          <w:tcPr>
            <w:tcW w:w="9062" w:type="dxa"/>
            <w:gridSpan w:val="7"/>
            <w:vAlign w:val="center"/>
          </w:tcPr>
          <w:p w:rsidR="00851C9B" w:rsidRPr="00851C9B" w:rsidRDefault="00851C9B" w:rsidP="00851C9B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851C9B">
              <w:rPr>
                <w:rFonts w:ascii="Calibri" w:eastAsia="Times New Roman" w:hAnsi="Calibri" w:cs="Calibri"/>
                <w:lang w:eastAsia="hr-HR"/>
              </w:rPr>
              <w:t>UKU A.3.1. 1.Upravljanje informacijama – učenik samostalno traži nove informacije iz različitih izvora, transformira ih u novo znanje i uspješno primjenjuje pri rješavanju problema.</w:t>
            </w:r>
          </w:p>
          <w:p w:rsidR="00851C9B" w:rsidRPr="00851C9B" w:rsidRDefault="00851C9B" w:rsidP="00851C9B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851C9B">
              <w:rPr>
                <w:rFonts w:ascii="Calibri" w:eastAsia="Times New Roman" w:hAnsi="Calibri" w:cs="Calibri"/>
                <w:lang w:eastAsia="hr-HR"/>
              </w:rPr>
              <w:t>UKU A.3.2. 2. Primjena strategija učenja i rješavanje problema – učenik se koristi različitim strategijama učenja i primjenjuje ih u ostvarivanju ciljeva učenja i rješavanju problema u svim područjima učenja uz povremeno praćenje učitelja.</w:t>
            </w:r>
          </w:p>
          <w:p w:rsidR="00851C9B" w:rsidRPr="00851C9B" w:rsidRDefault="00851C9B" w:rsidP="00851C9B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851C9B">
              <w:rPr>
                <w:rFonts w:ascii="Calibri" w:eastAsia="Times New Roman" w:hAnsi="Calibri" w:cs="Calibri"/>
                <w:lang w:eastAsia="hr-HR"/>
              </w:rPr>
              <w:t>UKU C.3.1. 1. Vrijednost učenja – učenik može objasniti vrijednost učenja za svoj život.</w:t>
            </w:r>
          </w:p>
          <w:p w:rsidR="00851C9B" w:rsidRPr="00851C9B" w:rsidRDefault="00851C9B" w:rsidP="00851C9B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851C9B">
              <w:rPr>
                <w:rFonts w:ascii="Calibri" w:eastAsia="Times New Roman" w:hAnsi="Calibri" w:cs="Calibri"/>
                <w:lang w:eastAsia="hr-HR"/>
              </w:rPr>
              <w:t xml:space="preserve">UKU B.3.4. 4. </w:t>
            </w:r>
            <w:proofErr w:type="spellStart"/>
            <w:r w:rsidRPr="00851C9B">
              <w:rPr>
                <w:rFonts w:ascii="Calibri" w:eastAsia="Times New Roman" w:hAnsi="Calibri" w:cs="Calibri"/>
                <w:lang w:eastAsia="hr-HR"/>
              </w:rPr>
              <w:t>Samovrednovanje</w:t>
            </w:r>
            <w:proofErr w:type="spellEnd"/>
            <w:r w:rsidRPr="00851C9B">
              <w:rPr>
                <w:rFonts w:ascii="Calibri" w:eastAsia="Times New Roman" w:hAnsi="Calibri" w:cs="Calibri"/>
                <w:lang w:eastAsia="hr-HR"/>
              </w:rPr>
              <w:t>/</w:t>
            </w:r>
            <w:proofErr w:type="spellStart"/>
            <w:r w:rsidRPr="00851C9B">
              <w:rPr>
                <w:rFonts w:ascii="Calibri" w:eastAsia="Times New Roman" w:hAnsi="Calibri" w:cs="Calibri"/>
                <w:lang w:eastAsia="hr-HR"/>
              </w:rPr>
              <w:t>samoprocjena</w:t>
            </w:r>
            <w:proofErr w:type="spellEnd"/>
            <w:r w:rsidRPr="00851C9B">
              <w:rPr>
                <w:rFonts w:ascii="Calibri" w:eastAsia="Times New Roman" w:hAnsi="Calibri" w:cs="Calibri"/>
                <w:lang w:eastAsia="hr-HR"/>
              </w:rPr>
              <w:t xml:space="preserve"> – učenik </w:t>
            </w:r>
            <w:proofErr w:type="spellStart"/>
            <w:r w:rsidRPr="00851C9B">
              <w:rPr>
                <w:rFonts w:ascii="Calibri" w:eastAsia="Times New Roman" w:hAnsi="Calibri" w:cs="Calibri"/>
                <w:lang w:eastAsia="hr-HR"/>
              </w:rPr>
              <w:t>samovrednuje</w:t>
            </w:r>
            <w:proofErr w:type="spellEnd"/>
            <w:r w:rsidRPr="00851C9B">
              <w:rPr>
                <w:rFonts w:ascii="Calibri" w:eastAsia="Times New Roman" w:hAnsi="Calibri" w:cs="Calibri"/>
                <w:lang w:eastAsia="hr-HR"/>
              </w:rPr>
              <w:t xml:space="preserve"> proces učenja i svoje rezultate, procjenjuje ostvareni napredak te na temelju toga planira buduće učenje.</w:t>
            </w:r>
          </w:p>
          <w:p w:rsidR="00851C9B" w:rsidRPr="00851C9B" w:rsidRDefault="00851C9B" w:rsidP="00851C9B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POD B.1.2. Planira i upravlja aktivnostima.</w:t>
            </w:r>
          </w:p>
          <w:p w:rsidR="00851C9B" w:rsidRPr="00851C9B" w:rsidRDefault="00851C9B" w:rsidP="00851C9B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OSR A.3.4. Upravlja svojim obrazovnim i profesionalnim putem.</w:t>
            </w:r>
          </w:p>
          <w:p w:rsidR="00851C9B" w:rsidRPr="00851C9B" w:rsidRDefault="00851C9B" w:rsidP="00851C9B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IKT A.3.2.Učenik se samostalno koristi raznim uređajima i programima.</w:t>
            </w:r>
          </w:p>
        </w:tc>
      </w:tr>
      <w:tr w:rsidR="00851C9B" w:rsidRPr="00851C9B" w:rsidTr="003A3E01">
        <w:trPr>
          <w:trHeight w:val="283"/>
        </w:trPr>
        <w:tc>
          <w:tcPr>
            <w:tcW w:w="9062" w:type="dxa"/>
            <w:gridSpan w:val="7"/>
            <w:shd w:val="clear" w:color="auto" w:fill="D55D8B"/>
            <w:vAlign w:val="center"/>
          </w:tcPr>
          <w:p w:rsidR="00851C9B" w:rsidRPr="00851C9B" w:rsidRDefault="00851C9B" w:rsidP="00851C9B">
            <w:pPr>
              <w:jc w:val="center"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  <w:b/>
              </w:rPr>
              <w:t>Povezanost s nastavnim predmetima</w:t>
            </w:r>
          </w:p>
        </w:tc>
      </w:tr>
      <w:tr w:rsidR="00851C9B" w:rsidRPr="00851C9B" w:rsidTr="003A3E01">
        <w:trPr>
          <w:trHeight w:val="274"/>
        </w:trPr>
        <w:tc>
          <w:tcPr>
            <w:tcW w:w="9062" w:type="dxa"/>
            <w:gridSpan w:val="7"/>
            <w:vAlign w:val="center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 xml:space="preserve">HJ A.8.2. Učenik sluša tekst, prosuđuje značenje teksta i </w:t>
            </w:r>
            <w:proofErr w:type="spellStart"/>
            <w:r w:rsidRPr="00851C9B">
              <w:rPr>
                <w:rFonts w:ascii="Calibri" w:eastAsia="Calibri" w:hAnsi="Calibri" w:cs="Calibri"/>
              </w:rPr>
              <w:t>i</w:t>
            </w:r>
            <w:proofErr w:type="spellEnd"/>
            <w:r w:rsidRPr="00851C9B">
              <w:rPr>
                <w:rFonts w:ascii="Calibri" w:eastAsia="Calibri" w:hAnsi="Calibri" w:cs="Calibri"/>
              </w:rPr>
              <w:t xml:space="preserve"> povezuje ga sa stečenim znanjem i iskustvom.</w:t>
            </w: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HJ A.8.6. Učenik uspoređuje različite odnose među riječima te objašnjava njihovo značenje u različitim kontekstima.</w:t>
            </w:r>
          </w:p>
          <w:p w:rsidR="00851C9B" w:rsidRPr="00851C9B" w:rsidRDefault="00851C9B" w:rsidP="00851C9B">
            <w:pPr>
              <w:rPr>
                <w:rFonts w:ascii="Calibri" w:eastAsia="Calibri" w:hAnsi="Calibri" w:cs="Calibri"/>
                <w:bCs/>
              </w:rPr>
            </w:pPr>
            <w:r w:rsidRPr="00851C9B">
              <w:rPr>
                <w:rFonts w:ascii="Calibri" w:eastAsia="Calibri" w:hAnsi="Calibri" w:cs="Calibri"/>
                <w:bCs/>
              </w:rPr>
              <w:t>MAT B.8.1. Računa s algebarskim izrazima u R. Pojednostavnjuje algebarske izraze u skupu R zbrajanjem, oduzimanjem, množenjem i dijeljenjem primjenjujući svojstva računskih operacija.</w:t>
            </w:r>
          </w:p>
          <w:p w:rsidR="00851C9B" w:rsidRPr="00851C9B" w:rsidRDefault="00851C9B" w:rsidP="00851C9B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  <w:bCs/>
              </w:rPr>
            </w:pPr>
            <w:r w:rsidRPr="00851C9B">
              <w:rPr>
                <w:rFonts w:ascii="Calibri" w:eastAsia="Calibri" w:hAnsi="Calibri" w:cs="Calibri"/>
                <w:bCs/>
              </w:rPr>
              <w:t>MAT B.8.3. Rješava i primjenjuje linearnu jednadžbu. Raspravlja o rješenju s obzirom na postavljene uvjete.</w:t>
            </w:r>
          </w:p>
        </w:tc>
      </w:tr>
      <w:tr w:rsidR="00851C9B" w:rsidRPr="00851C9B" w:rsidTr="003A3E01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  <w:b/>
              </w:rPr>
              <w:t xml:space="preserve">Važni pojmovi: </w:t>
            </w:r>
            <w:r w:rsidRPr="00851C9B">
              <w:rPr>
                <w:rFonts w:ascii="Calibri" w:eastAsia="Calibri" w:hAnsi="Calibri" w:cs="Calibri"/>
              </w:rPr>
              <w:t>empirijska formula spoja, molekulska formula spoja, određivanje formule spoja</w:t>
            </w:r>
          </w:p>
        </w:tc>
      </w:tr>
      <w:tr w:rsidR="00851C9B" w:rsidRPr="00851C9B" w:rsidTr="003A3E01">
        <w:trPr>
          <w:trHeight w:val="563"/>
        </w:trPr>
        <w:tc>
          <w:tcPr>
            <w:tcW w:w="9062" w:type="dxa"/>
            <w:gridSpan w:val="7"/>
            <w:shd w:val="clear" w:color="auto" w:fill="auto"/>
          </w:tcPr>
          <w:p w:rsidR="00851C9B" w:rsidRPr="00851C9B" w:rsidRDefault="00851C9B" w:rsidP="00851C9B">
            <w:pPr>
              <w:spacing w:before="120" w:after="120"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  <w:b/>
              </w:rPr>
              <w:t>Sredstva, pomagala i pribor:</w:t>
            </w:r>
            <w:r w:rsidRPr="00851C9B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851C9B">
              <w:rPr>
                <w:rFonts w:ascii="Calibri" w:eastAsia="Calibri" w:hAnsi="Calibri" w:cs="Calibri"/>
              </w:rPr>
              <w:t xml:space="preserve">udžbenik, bilježnica, radna bilježnica, ploča, pametna ploča, kreda, računalo, projektor, </w:t>
            </w:r>
            <w:proofErr w:type="spellStart"/>
            <w:r w:rsidRPr="00851C9B">
              <w:rPr>
                <w:rFonts w:ascii="Calibri" w:eastAsia="Calibri" w:hAnsi="Calibri" w:cs="Calibri"/>
              </w:rPr>
              <w:t>tablet</w:t>
            </w:r>
            <w:proofErr w:type="spellEnd"/>
            <w:r w:rsidRPr="00851C9B">
              <w:rPr>
                <w:rFonts w:ascii="Calibri" w:eastAsia="Calibri" w:hAnsi="Calibri" w:cs="Calibri"/>
              </w:rPr>
              <w:t>/mobitel, kalkulator</w:t>
            </w:r>
          </w:p>
        </w:tc>
      </w:tr>
    </w:tbl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851C9B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1701"/>
        <w:gridCol w:w="4531"/>
      </w:tblGrid>
      <w:tr w:rsidR="00851C9B" w:rsidRPr="00851C9B" w:rsidTr="003A3E01">
        <w:trPr>
          <w:trHeight w:val="283"/>
        </w:trPr>
        <w:tc>
          <w:tcPr>
            <w:tcW w:w="4531" w:type="dxa"/>
            <w:gridSpan w:val="3"/>
            <w:shd w:val="clear" w:color="auto" w:fill="D55D8B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  <w:b/>
              </w:rPr>
            </w:pPr>
            <w:r w:rsidRPr="00851C9B">
              <w:rPr>
                <w:rFonts w:ascii="Calibri" w:eastAsia="Calibri" w:hAnsi="Calibri" w:cs="Calibri"/>
                <w:b/>
              </w:rPr>
              <w:lastRenderedPageBreak/>
              <w:t>Oblici rada:</w:t>
            </w:r>
          </w:p>
        </w:tc>
        <w:tc>
          <w:tcPr>
            <w:tcW w:w="4531" w:type="dxa"/>
            <w:shd w:val="clear" w:color="auto" w:fill="D55D8B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  <w:b/>
              </w:rPr>
            </w:pPr>
            <w:r w:rsidRPr="00851C9B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851C9B" w:rsidRPr="00851C9B" w:rsidTr="003A3E01">
        <w:trPr>
          <w:trHeight w:val="1134"/>
        </w:trPr>
        <w:tc>
          <w:tcPr>
            <w:tcW w:w="4531" w:type="dxa"/>
            <w:gridSpan w:val="3"/>
            <w:vAlign w:val="center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frontalni, grupni, u paru, individualni rad učenika</w:t>
            </w:r>
          </w:p>
        </w:tc>
        <w:tc>
          <w:tcPr>
            <w:tcW w:w="4531" w:type="dxa"/>
            <w:vAlign w:val="center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rad na tekst, razgovor, rasprava, prezentacija/izlaganje, vođenje bilježaka, razmjena misli u paru/grupi, rješavanje zadataka za vježbu</w:t>
            </w:r>
          </w:p>
        </w:tc>
      </w:tr>
      <w:tr w:rsidR="00851C9B" w:rsidRPr="00851C9B" w:rsidTr="003A3E01">
        <w:trPr>
          <w:trHeight w:val="283"/>
        </w:trPr>
        <w:tc>
          <w:tcPr>
            <w:tcW w:w="4531" w:type="dxa"/>
            <w:gridSpan w:val="3"/>
            <w:shd w:val="clear" w:color="auto" w:fill="D55D8B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  <w:b/>
              </w:rPr>
            </w:pPr>
            <w:r w:rsidRPr="00851C9B">
              <w:rPr>
                <w:rFonts w:ascii="Calibri" w:eastAsia="Calibri" w:hAnsi="Calibri" w:cs="Calibri"/>
                <w:b/>
              </w:rPr>
              <w:t>Strategija učenja i poučavanja:</w:t>
            </w:r>
          </w:p>
        </w:tc>
        <w:tc>
          <w:tcPr>
            <w:tcW w:w="4531" w:type="dxa"/>
            <w:shd w:val="clear" w:color="auto" w:fill="D55D8B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  <w:b/>
              </w:rPr>
            </w:pPr>
            <w:r w:rsidRPr="00851C9B">
              <w:rPr>
                <w:rFonts w:ascii="Calibri" w:eastAsia="Calibri" w:hAnsi="Calibri" w:cs="Calibri"/>
                <w:b/>
              </w:rPr>
              <w:t>Tehnike aktivnog učenja i poučavanja:</w:t>
            </w:r>
          </w:p>
        </w:tc>
      </w:tr>
      <w:tr w:rsidR="00851C9B" w:rsidRPr="00851C9B" w:rsidTr="003A3E01">
        <w:trPr>
          <w:trHeight w:val="567"/>
        </w:trPr>
        <w:tc>
          <w:tcPr>
            <w:tcW w:w="4531" w:type="dxa"/>
            <w:gridSpan w:val="3"/>
            <w:vAlign w:val="center"/>
          </w:tcPr>
          <w:p w:rsidR="00851C9B" w:rsidRPr="00851C9B" w:rsidRDefault="00851C9B" w:rsidP="00851C9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strategija čitanja, pisanja i pamćenja</w:t>
            </w:r>
          </w:p>
          <w:p w:rsidR="00851C9B" w:rsidRPr="00851C9B" w:rsidRDefault="00851C9B" w:rsidP="00851C9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suradničko učenje</w:t>
            </w:r>
          </w:p>
          <w:p w:rsidR="00851C9B" w:rsidRPr="00851C9B" w:rsidRDefault="00851C9B" w:rsidP="00851C9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strategija rješavanja problema</w:t>
            </w:r>
          </w:p>
          <w:p w:rsidR="00851C9B" w:rsidRPr="00851C9B" w:rsidRDefault="00851C9B" w:rsidP="00851C9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traženje pomoći</w:t>
            </w:r>
          </w:p>
          <w:p w:rsidR="00851C9B" w:rsidRPr="00851C9B" w:rsidRDefault="00851C9B" w:rsidP="00851C9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provjera odabranog rješenja</w:t>
            </w:r>
          </w:p>
          <w:p w:rsidR="00851C9B" w:rsidRPr="00851C9B" w:rsidRDefault="00851C9B" w:rsidP="00851C9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učenje strukturiranim otkrivanjem</w:t>
            </w:r>
          </w:p>
        </w:tc>
        <w:tc>
          <w:tcPr>
            <w:tcW w:w="4531" w:type="dxa"/>
            <w:vAlign w:val="center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- oluja ideja, mentalna mapa, mreža diskusije</w:t>
            </w:r>
          </w:p>
        </w:tc>
      </w:tr>
      <w:tr w:rsidR="00851C9B" w:rsidRPr="00851C9B" w:rsidTr="003A3E01">
        <w:tc>
          <w:tcPr>
            <w:tcW w:w="9062" w:type="dxa"/>
            <w:gridSpan w:val="4"/>
            <w:shd w:val="clear" w:color="auto" w:fill="D55D8B"/>
            <w:vAlign w:val="center"/>
          </w:tcPr>
          <w:p w:rsidR="00851C9B" w:rsidRPr="00851C9B" w:rsidRDefault="00851C9B" w:rsidP="00851C9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851C9B">
              <w:rPr>
                <w:rFonts w:ascii="Calibri" w:eastAsia="Calibri" w:hAnsi="Calibri" w:cs="Calibri"/>
                <w:b/>
              </w:rPr>
              <w:t>Oblici vrednovanja učeničkih postignuća</w:t>
            </w:r>
          </w:p>
        </w:tc>
      </w:tr>
      <w:tr w:rsidR="00851C9B" w:rsidRPr="00851C9B" w:rsidTr="003A3E01">
        <w:tc>
          <w:tcPr>
            <w:tcW w:w="1413" w:type="dxa"/>
            <w:vMerge w:val="restart"/>
            <w:shd w:val="clear" w:color="auto" w:fill="D55D8B"/>
            <w:vAlign w:val="center"/>
          </w:tcPr>
          <w:p w:rsidR="00851C9B" w:rsidRPr="00851C9B" w:rsidRDefault="00851C9B" w:rsidP="00851C9B">
            <w:pPr>
              <w:jc w:val="center"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/>
            <w:vAlign w:val="center"/>
          </w:tcPr>
          <w:p w:rsidR="00851C9B" w:rsidRPr="00851C9B" w:rsidRDefault="00851C9B" w:rsidP="00851C9B">
            <w:pPr>
              <w:jc w:val="center"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Vrednovanje za učenje:</w:t>
            </w:r>
          </w:p>
        </w:tc>
        <w:tc>
          <w:tcPr>
            <w:tcW w:w="6232" w:type="dxa"/>
            <w:gridSpan w:val="2"/>
          </w:tcPr>
          <w:p w:rsidR="00851C9B" w:rsidRPr="00851C9B" w:rsidRDefault="00851C9B" w:rsidP="00851C9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851C9B">
              <w:rPr>
                <w:rFonts w:ascii="Calibri" w:eastAsia="Calibri" w:hAnsi="Calibri" w:cs="Calibri"/>
                <w:shd w:val="clear" w:color="auto" w:fill="FFFFFF"/>
              </w:rPr>
              <w:t>povratna informacija (razgovor, postavljanje pitanja)</w:t>
            </w:r>
            <w:r w:rsidRPr="00851C9B">
              <w:rPr>
                <w:rFonts w:ascii="Calibri" w:eastAsia="Calibri" w:hAnsi="Calibri" w:cs="Calibri"/>
                <w:color w:val="000000"/>
                <w:shd w:val="clear" w:color="auto" w:fill="FFFFFF"/>
              </w:rPr>
              <w:t> </w:t>
            </w:r>
          </w:p>
          <w:p w:rsidR="00851C9B" w:rsidRPr="00851C9B" w:rsidRDefault="00851C9B" w:rsidP="00851C9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851C9B">
              <w:rPr>
                <w:rFonts w:ascii="Calibri" w:eastAsia="Calibri" w:hAnsi="Calibri" w:cs="Calibri"/>
                <w:color w:val="000000"/>
                <w:shd w:val="clear" w:color="auto" w:fill="FFFFFF"/>
              </w:rPr>
              <w:t>r</w:t>
            </w:r>
            <w:r w:rsidRPr="00851C9B">
              <w:rPr>
                <w:rFonts w:ascii="Calibri" w:eastAsia="Calibri" w:hAnsi="Calibri" w:cs="Times New Roman"/>
                <w:color w:val="000000"/>
                <w:shd w:val="clear" w:color="auto" w:fill="FFFFFF"/>
              </w:rPr>
              <w:t>adni listić 1. (RL-1. u prilogu)</w:t>
            </w:r>
          </w:p>
          <w:p w:rsidR="00851C9B" w:rsidRPr="00851C9B" w:rsidRDefault="00851C9B" w:rsidP="00851C9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851C9B">
              <w:rPr>
                <w:rFonts w:ascii="Calibri" w:eastAsia="Calibri" w:hAnsi="Calibri" w:cs="Calibri"/>
                <w:color w:val="000000"/>
                <w:shd w:val="clear" w:color="auto" w:fill="FFFFFF"/>
              </w:rPr>
              <w:t>izlazna kartica 3-2-1</w:t>
            </w:r>
          </w:p>
          <w:p w:rsidR="00851C9B" w:rsidRPr="00851C9B" w:rsidRDefault="00851C9B" w:rsidP="00851C9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851C9B">
              <w:rPr>
                <w:rFonts w:ascii="Calibri" w:eastAsia="Calibri" w:hAnsi="Calibri" w:cs="Calibri"/>
                <w:shd w:val="clear" w:color="auto" w:fill="FFFFFF"/>
              </w:rPr>
              <w:t xml:space="preserve">DDS, Provjeri znanje: </w:t>
            </w:r>
            <w:r w:rsidRPr="00851C9B">
              <w:rPr>
                <w:rFonts w:ascii="Calibri" w:eastAsia="Calibri" w:hAnsi="Calibri" w:cs="Calibri"/>
                <w:i/>
                <w:iCs/>
                <w:shd w:val="clear" w:color="auto" w:fill="FFFFFF"/>
              </w:rPr>
              <w:t>Određivanje formule spoja</w:t>
            </w:r>
          </w:p>
        </w:tc>
      </w:tr>
      <w:tr w:rsidR="00851C9B" w:rsidRPr="00851C9B" w:rsidTr="003A3E01">
        <w:trPr>
          <w:trHeight w:val="567"/>
        </w:trPr>
        <w:tc>
          <w:tcPr>
            <w:tcW w:w="1413" w:type="dxa"/>
            <w:vMerge/>
            <w:shd w:val="clear" w:color="auto" w:fill="D55D8B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shd w:val="clear" w:color="auto" w:fill="FDF59D"/>
            <w:vAlign w:val="center"/>
          </w:tcPr>
          <w:p w:rsidR="00851C9B" w:rsidRPr="00851C9B" w:rsidRDefault="00851C9B" w:rsidP="00851C9B">
            <w:pPr>
              <w:jc w:val="center"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Vrednovanje kao učenje:</w:t>
            </w:r>
          </w:p>
        </w:tc>
        <w:tc>
          <w:tcPr>
            <w:tcW w:w="6232" w:type="dxa"/>
            <w:gridSpan w:val="2"/>
            <w:vAlign w:val="center"/>
          </w:tcPr>
          <w:p w:rsidR="00851C9B" w:rsidRPr="00851C9B" w:rsidRDefault="00851C9B" w:rsidP="00851C9B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proofErr w:type="spellStart"/>
            <w:r w:rsidRPr="00851C9B">
              <w:rPr>
                <w:rFonts w:ascii="Calibri" w:eastAsia="Calibri" w:hAnsi="Calibri" w:cs="Calibri"/>
                <w:shd w:val="clear" w:color="auto" w:fill="FFFFFF"/>
              </w:rPr>
              <w:t>samovrednovanje</w:t>
            </w:r>
            <w:proofErr w:type="spellEnd"/>
            <w:r w:rsidRPr="00851C9B">
              <w:rPr>
                <w:rFonts w:ascii="Calibri" w:eastAsia="Calibri" w:hAnsi="Calibri" w:cs="Calibri"/>
                <w:shd w:val="clear" w:color="auto" w:fill="FFFFFF"/>
              </w:rPr>
              <w:t xml:space="preserve"> radnog listića (RL-1.)</w:t>
            </w:r>
          </w:p>
          <w:p w:rsidR="00851C9B" w:rsidRPr="00851C9B" w:rsidRDefault="00851C9B" w:rsidP="00851C9B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851C9B">
              <w:rPr>
                <w:rFonts w:ascii="Calibri" w:eastAsia="Calibri" w:hAnsi="Calibri" w:cs="Calibri"/>
                <w:shd w:val="clear" w:color="auto" w:fill="FFFFFF"/>
              </w:rPr>
              <w:t>s</w:t>
            </w:r>
            <w:r w:rsidRPr="00851C9B">
              <w:rPr>
                <w:rFonts w:ascii="Calibri" w:eastAsia="Calibri" w:hAnsi="Calibri" w:cs="Times New Roman"/>
                <w:shd w:val="clear" w:color="auto" w:fill="FFFFFF"/>
              </w:rPr>
              <w:t xml:space="preserve">amostalno analizira </w:t>
            </w:r>
            <w:r w:rsidRPr="00851C9B">
              <w:rPr>
                <w:rFonts w:ascii="Calibri" w:eastAsia="Calibri" w:hAnsi="Calibri" w:cs="Calibri"/>
                <w:shd w:val="clear" w:color="auto" w:fill="FFFFFF"/>
              </w:rPr>
              <w:t>riješene zadatke u radnoj bilježnici prema predlošku rješenja</w:t>
            </w:r>
          </w:p>
        </w:tc>
      </w:tr>
    </w:tbl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851C9B" w:rsidRPr="00851C9B" w:rsidRDefault="00851C9B" w:rsidP="00851C9B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851C9B">
        <w:rPr>
          <w:rFonts w:ascii="Calibri" w:eastAsia="Calibri" w:hAnsi="Calibri" w:cs="Times New Roman"/>
          <w:b/>
        </w:rPr>
        <w:t>RAZRADA AKTIVNOSTI ZA OSTVARIVANJE DEFINIRANIH ISHODA</w:t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851C9B" w:rsidRPr="00851C9B" w:rsidTr="003A3E01">
        <w:tc>
          <w:tcPr>
            <w:tcW w:w="9062" w:type="dxa"/>
            <w:gridSpan w:val="3"/>
            <w:shd w:val="clear" w:color="auto" w:fill="F7C890"/>
            <w:vAlign w:val="center"/>
          </w:tcPr>
          <w:p w:rsidR="00851C9B" w:rsidRPr="00851C9B" w:rsidRDefault="00851C9B" w:rsidP="00851C9B">
            <w:pPr>
              <w:jc w:val="center"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EVOKACIJA</w:t>
            </w:r>
          </w:p>
        </w:tc>
      </w:tr>
      <w:tr w:rsidR="00851C9B" w:rsidRPr="00851C9B" w:rsidTr="003A3E01">
        <w:tc>
          <w:tcPr>
            <w:tcW w:w="1271" w:type="dxa"/>
            <w:vAlign w:val="center"/>
          </w:tcPr>
          <w:p w:rsidR="00851C9B" w:rsidRPr="00851C9B" w:rsidRDefault="00851C9B" w:rsidP="00851C9B">
            <w:pPr>
              <w:jc w:val="center"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851C9B" w:rsidRPr="00851C9B" w:rsidRDefault="00851C9B" w:rsidP="00851C9B">
            <w:pPr>
              <w:jc w:val="center"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  <w:vAlign w:val="center"/>
          </w:tcPr>
          <w:p w:rsidR="00851C9B" w:rsidRPr="00851C9B" w:rsidRDefault="00851C9B" w:rsidP="00851C9B">
            <w:pPr>
              <w:jc w:val="center"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Izvori sadržaja</w:t>
            </w:r>
          </w:p>
        </w:tc>
      </w:tr>
      <w:tr w:rsidR="00851C9B" w:rsidRPr="00851C9B" w:rsidTr="003A3E01">
        <w:tc>
          <w:tcPr>
            <w:tcW w:w="1271" w:type="dxa"/>
            <w:vAlign w:val="center"/>
          </w:tcPr>
          <w:p w:rsidR="00851C9B" w:rsidRPr="00851C9B" w:rsidRDefault="00851C9B" w:rsidP="00851C9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851C9B" w:rsidRPr="00851C9B" w:rsidRDefault="00851C9B" w:rsidP="00851C9B">
            <w:pPr>
              <w:numPr>
                <w:ilvl w:val="0"/>
                <w:numId w:val="1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 xml:space="preserve">čitanje uvodnog teksta o </w:t>
            </w:r>
            <w:proofErr w:type="spellStart"/>
            <w:r w:rsidRPr="00851C9B">
              <w:rPr>
                <w:rFonts w:ascii="Calibri" w:eastAsia="Calibri" w:hAnsi="Calibri" w:cs="Calibri"/>
              </w:rPr>
              <w:t>Daltonovim</w:t>
            </w:r>
            <w:proofErr w:type="spellEnd"/>
            <w:r w:rsidRPr="00851C9B">
              <w:rPr>
                <w:rFonts w:ascii="Calibri" w:eastAsia="Calibri" w:hAnsi="Calibri" w:cs="Calibri"/>
              </w:rPr>
              <w:t xml:space="preserve"> saznanjima određivanja formule spojevima</w:t>
            </w:r>
          </w:p>
          <w:p w:rsidR="00851C9B" w:rsidRPr="00851C9B" w:rsidRDefault="00851C9B" w:rsidP="00851C9B">
            <w:pPr>
              <w:numPr>
                <w:ilvl w:val="0"/>
                <w:numId w:val="1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rasprava (olujom ideja) na uvodna pitanja o kemijskim formulama, razlici između formulska jedinke i molekulske formule</w:t>
            </w:r>
          </w:p>
          <w:p w:rsidR="00851C9B" w:rsidRPr="00851C9B" w:rsidRDefault="00851C9B" w:rsidP="00851C9B">
            <w:pPr>
              <w:numPr>
                <w:ilvl w:val="0"/>
                <w:numId w:val="1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 xml:space="preserve">izlaganje motiviranog učenika </w:t>
            </w:r>
          </w:p>
          <w:p w:rsidR="00851C9B" w:rsidRPr="00851C9B" w:rsidRDefault="00851C9B" w:rsidP="00851C9B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sukcesivni zapis umne mape s temom i podtemama na prijedlog učitelja</w:t>
            </w:r>
          </w:p>
        </w:tc>
        <w:tc>
          <w:tcPr>
            <w:tcW w:w="1659" w:type="dxa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proofErr w:type="spellStart"/>
            <w:r w:rsidRPr="00851C9B">
              <w:rPr>
                <w:rFonts w:ascii="Calibri" w:eastAsia="Calibri" w:hAnsi="Calibri" w:cs="Calibri"/>
              </w:rPr>
              <w:t>udž</w:t>
            </w:r>
            <w:proofErr w:type="spellEnd"/>
            <w:r w:rsidRPr="00851C9B">
              <w:rPr>
                <w:rFonts w:ascii="Calibri" w:eastAsia="Calibri" w:hAnsi="Calibri" w:cs="Calibri"/>
              </w:rPr>
              <w:t>. str. 37.</w:t>
            </w: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</w:tc>
      </w:tr>
    </w:tbl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851C9B" w:rsidRPr="00851C9B" w:rsidTr="003A3E01">
        <w:tc>
          <w:tcPr>
            <w:tcW w:w="9062" w:type="dxa"/>
            <w:gridSpan w:val="3"/>
            <w:shd w:val="clear" w:color="auto" w:fill="F7C890"/>
          </w:tcPr>
          <w:p w:rsidR="00851C9B" w:rsidRPr="00851C9B" w:rsidRDefault="00851C9B" w:rsidP="00851C9B">
            <w:pPr>
              <w:jc w:val="center"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RAZUMIJEVANJE ZNAČENJA</w:t>
            </w:r>
          </w:p>
        </w:tc>
      </w:tr>
      <w:tr w:rsidR="00851C9B" w:rsidRPr="00851C9B" w:rsidTr="003A3E01">
        <w:tc>
          <w:tcPr>
            <w:tcW w:w="1271" w:type="dxa"/>
          </w:tcPr>
          <w:p w:rsidR="00851C9B" w:rsidRPr="00851C9B" w:rsidRDefault="00851C9B" w:rsidP="00851C9B">
            <w:pPr>
              <w:jc w:val="center"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851C9B" w:rsidRPr="00851C9B" w:rsidRDefault="00851C9B" w:rsidP="00851C9B">
            <w:pPr>
              <w:jc w:val="center"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Izvori sadržaja</w:t>
            </w:r>
          </w:p>
        </w:tc>
      </w:tr>
      <w:tr w:rsidR="00851C9B" w:rsidRPr="00851C9B" w:rsidTr="003A3E01">
        <w:tc>
          <w:tcPr>
            <w:tcW w:w="1271" w:type="dxa"/>
          </w:tcPr>
          <w:p w:rsidR="00851C9B" w:rsidRPr="00851C9B" w:rsidRDefault="00851C9B" w:rsidP="00851C9B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</w:p>
          <w:p w:rsidR="00851C9B" w:rsidRPr="00851C9B" w:rsidRDefault="00851C9B" w:rsidP="00851C9B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</w:p>
          <w:p w:rsidR="00851C9B" w:rsidRPr="00851C9B" w:rsidRDefault="00851C9B" w:rsidP="00851C9B">
            <w:pPr>
              <w:jc w:val="center"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D.8.2.</w:t>
            </w:r>
          </w:p>
          <w:p w:rsidR="00851C9B" w:rsidRPr="00851C9B" w:rsidRDefault="00851C9B" w:rsidP="00851C9B">
            <w:pPr>
              <w:jc w:val="center"/>
              <w:rPr>
                <w:rFonts w:ascii="Calibri" w:eastAsia="Calibri" w:hAnsi="Calibri" w:cs="Calibri"/>
                <w:highlight w:val="yellow"/>
              </w:rPr>
            </w:pPr>
            <w:r w:rsidRPr="00851C9B">
              <w:rPr>
                <w:rFonts w:ascii="Calibri" w:eastAsia="Calibri" w:hAnsi="Calibri" w:cs="Calibri"/>
              </w:rPr>
              <w:t>R.I.1.</w:t>
            </w:r>
          </w:p>
        </w:tc>
        <w:tc>
          <w:tcPr>
            <w:tcW w:w="6132" w:type="dxa"/>
          </w:tcPr>
          <w:p w:rsidR="00851C9B" w:rsidRPr="00851C9B" w:rsidRDefault="00851C9B" w:rsidP="00851C9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istraživanje teksta o razlici empirijske i molekulske formule, prisjeća se već stečenog znanja i ponavlja pitanjima:</w:t>
            </w:r>
          </w:p>
          <w:p w:rsidR="00851C9B" w:rsidRPr="00851C9B" w:rsidRDefault="00851C9B" w:rsidP="00851C9B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851C9B">
              <w:rPr>
                <w:rFonts w:ascii="Calibri" w:eastAsia="Calibri" w:hAnsi="Calibri" w:cs="Calibri"/>
                <w:i/>
              </w:rPr>
              <w:t>Koja je razlike između empirijske i molekulske formule?</w:t>
            </w:r>
          </w:p>
          <w:p w:rsidR="00851C9B" w:rsidRPr="00851C9B" w:rsidRDefault="00851C9B" w:rsidP="00851C9B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851C9B">
              <w:rPr>
                <w:rFonts w:ascii="Calibri" w:eastAsia="Calibri" w:hAnsi="Calibri" w:cs="Calibri"/>
                <w:i/>
              </w:rPr>
              <w:t xml:space="preserve">Koju informaciju dobijemo iz podatka o </w:t>
            </w:r>
            <w:proofErr w:type="spellStart"/>
            <w:r w:rsidRPr="00851C9B">
              <w:rPr>
                <w:rFonts w:ascii="Calibri" w:eastAsia="Calibri" w:hAnsi="Calibri" w:cs="Calibri"/>
                <w:i/>
              </w:rPr>
              <w:t>masenom</w:t>
            </w:r>
            <w:proofErr w:type="spellEnd"/>
            <w:r w:rsidRPr="00851C9B">
              <w:rPr>
                <w:rFonts w:ascii="Calibri" w:eastAsia="Calibri" w:hAnsi="Calibri" w:cs="Calibri"/>
                <w:i/>
              </w:rPr>
              <w:t xml:space="preserve"> udjelu?</w:t>
            </w:r>
          </w:p>
          <w:p w:rsidR="00851C9B" w:rsidRPr="00851C9B" w:rsidRDefault="00851C9B" w:rsidP="00851C9B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851C9B">
              <w:rPr>
                <w:rFonts w:ascii="Calibri" w:eastAsia="Calibri" w:hAnsi="Calibri" w:cs="Calibri"/>
                <w:i/>
              </w:rPr>
              <w:t xml:space="preserve">Kako se označava </w:t>
            </w:r>
            <w:proofErr w:type="spellStart"/>
            <w:r w:rsidRPr="00851C9B">
              <w:rPr>
                <w:rFonts w:ascii="Calibri" w:eastAsia="Calibri" w:hAnsi="Calibri" w:cs="Calibri"/>
                <w:i/>
              </w:rPr>
              <w:t>maseni</w:t>
            </w:r>
            <w:proofErr w:type="spellEnd"/>
            <w:r w:rsidRPr="00851C9B">
              <w:rPr>
                <w:rFonts w:ascii="Calibri" w:eastAsia="Calibri" w:hAnsi="Calibri" w:cs="Calibri"/>
                <w:i/>
              </w:rPr>
              <w:t xml:space="preserve"> udio?</w:t>
            </w:r>
          </w:p>
          <w:p w:rsidR="00851C9B" w:rsidRPr="00851C9B" w:rsidRDefault="00851C9B" w:rsidP="00851C9B">
            <w:pPr>
              <w:ind w:left="321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851C9B">
              <w:rPr>
                <w:rFonts w:ascii="Calibri" w:eastAsia="Calibri" w:hAnsi="Calibri" w:cs="Calibri"/>
                <w:i/>
                <w:iCs/>
              </w:rPr>
              <w:t>Što je relativna molekulska masa? Kako se označava?</w:t>
            </w:r>
          </w:p>
          <w:p w:rsidR="00851C9B" w:rsidRPr="00851C9B" w:rsidRDefault="00851C9B" w:rsidP="00851C9B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interpretira u grupi izraze kemijskih formula u svrhu ponavljanja (RL-1.)</w:t>
            </w:r>
          </w:p>
          <w:p w:rsidR="00851C9B" w:rsidRPr="00851C9B" w:rsidRDefault="00851C9B" w:rsidP="00851C9B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izlaganje učenika prema slučajnom odabiru</w:t>
            </w:r>
          </w:p>
          <w:p w:rsidR="00851C9B" w:rsidRPr="00851C9B" w:rsidRDefault="00851C9B" w:rsidP="00851C9B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sukcesivni učenički zapis umne mape</w:t>
            </w:r>
          </w:p>
        </w:tc>
        <w:tc>
          <w:tcPr>
            <w:tcW w:w="1659" w:type="dxa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proofErr w:type="spellStart"/>
            <w:r w:rsidRPr="00851C9B">
              <w:rPr>
                <w:rFonts w:ascii="Calibri" w:eastAsia="Calibri" w:hAnsi="Calibri" w:cs="Calibri"/>
              </w:rPr>
              <w:t>udž</w:t>
            </w:r>
            <w:proofErr w:type="spellEnd"/>
            <w:r w:rsidRPr="00851C9B">
              <w:rPr>
                <w:rFonts w:ascii="Calibri" w:eastAsia="Calibri" w:hAnsi="Calibri" w:cs="Calibri"/>
              </w:rPr>
              <w:t>. str. 37.</w:t>
            </w: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RL-1. u prilogu</w:t>
            </w: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</w:tc>
      </w:tr>
      <w:tr w:rsidR="00851C9B" w:rsidRPr="00851C9B" w:rsidTr="003A3E01">
        <w:tc>
          <w:tcPr>
            <w:tcW w:w="1271" w:type="dxa"/>
          </w:tcPr>
          <w:p w:rsidR="00851C9B" w:rsidRPr="00851C9B" w:rsidRDefault="00851C9B" w:rsidP="00851C9B">
            <w:pPr>
              <w:jc w:val="center"/>
              <w:rPr>
                <w:rFonts w:ascii="Calibri" w:eastAsia="Calibri" w:hAnsi="Calibri" w:cs="Times New Roman"/>
                <w:highlight w:val="yellow"/>
              </w:rPr>
            </w:pPr>
          </w:p>
          <w:p w:rsidR="00851C9B" w:rsidRPr="00851C9B" w:rsidRDefault="00851C9B" w:rsidP="00851C9B">
            <w:pPr>
              <w:jc w:val="center"/>
              <w:rPr>
                <w:rFonts w:ascii="Calibri" w:eastAsia="Calibri" w:hAnsi="Calibri" w:cs="Times New Roman"/>
              </w:rPr>
            </w:pPr>
            <w:r w:rsidRPr="00851C9B">
              <w:rPr>
                <w:rFonts w:ascii="Calibri" w:eastAsia="Calibri" w:hAnsi="Calibri" w:cs="Times New Roman"/>
              </w:rPr>
              <w:t>A.8.1.</w:t>
            </w:r>
          </w:p>
          <w:p w:rsidR="00851C9B" w:rsidRPr="00851C9B" w:rsidRDefault="00851C9B" w:rsidP="00851C9B">
            <w:pPr>
              <w:jc w:val="center"/>
              <w:rPr>
                <w:rFonts w:ascii="Calibri" w:eastAsia="Calibri" w:hAnsi="Calibri" w:cs="Times New Roman"/>
              </w:rPr>
            </w:pPr>
            <w:r w:rsidRPr="00851C9B">
              <w:rPr>
                <w:rFonts w:ascii="Calibri" w:eastAsia="Calibri" w:hAnsi="Calibri" w:cs="Times New Roman"/>
              </w:rPr>
              <w:t>D.8.1.</w:t>
            </w:r>
          </w:p>
          <w:p w:rsidR="00851C9B" w:rsidRPr="00851C9B" w:rsidRDefault="00851C9B" w:rsidP="00851C9B">
            <w:pPr>
              <w:jc w:val="center"/>
              <w:rPr>
                <w:rFonts w:ascii="Calibri" w:eastAsia="Calibri" w:hAnsi="Calibri" w:cs="Times New Roman"/>
              </w:rPr>
            </w:pPr>
            <w:r w:rsidRPr="00851C9B">
              <w:rPr>
                <w:rFonts w:ascii="Calibri" w:eastAsia="Calibri" w:hAnsi="Calibri" w:cs="Times New Roman"/>
              </w:rPr>
              <w:lastRenderedPageBreak/>
              <w:t>D.8.2.</w:t>
            </w:r>
          </w:p>
          <w:p w:rsidR="00851C9B" w:rsidRPr="00851C9B" w:rsidRDefault="00851C9B" w:rsidP="00851C9B">
            <w:pPr>
              <w:jc w:val="center"/>
              <w:rPr>
                <w:rFonts w:ascii="Calibri" w:eastAsia="Calibri" w:hAnsi="Calibri" w:cs="Times New Roman"/>
              </w:rPr>
            </w:pPr>
            <w:r w:rsidRPr="00851C9B">
              <w:rPr>
                <w:rFonts w:ascii="Calibri" w:eastAsia="Calibri" w:hAnsi="Calibri" w:cs="Times New Roman"/>
              </w:rPr>
              <w:t>D.8.3.</w:t>
            </w:r>
          </w:p>
          <w:p w:rsidR="00851C9B" w:rsidRPr="00851C9B" w:rsidRDefault="00851C9B" w:rsidP="00851C9B">
            <w:pPr>
              <w:jc w:val="center"/>
              <w:rPr>
                <w:rFonts w:ascii="Calibri" w:eastAsia="Calibri" w:hAnsi="Calibri" w:cs="Times New Roman"/>
              </w:rPr>
            </w:pPr>
            <w:r w:rsidRPr="00851C9B">
              <w:rPr>
                <w:rFonts w:ascii="Calibri" w:eastAsia="Calibri" w:hAnsi="Calibri" w:cs="Times New Roman"/>
              </w:rPr>
              <w:t>R.I.2.</w:t>
            </w:r>
          </w:p>
          <w:p w:rsidR="00851C9B" w:rsidRPr="00851C9B" w:rsidRDefault="00851C9B" w:rsidP="00851C9B">
            <w:pPr>
              <w:jc w:val="center"/>
              <w:rPr>
                <w:rFonts w:ascii="Calibri" w:eastAsia="Calibri" w:hAnsi="Calibri" w:cs="Times New Roman"/>
              </w:rPr>
            </w:pPr>
          </w:p>
          <w:p w:rsidR="00851C9B" w:rsidRPr="00851C9B" w:rsidRDefault="00851C9B" w:rsidP="00851C9B">
            <w:pPr>
              <w:jc w:val="center"/>
              <w:rPr>
                <w:rFonts w:ascii="Calibri" w:eastAsia="Calibri" w:hAnsi="Calibri" w:cs="Times New Roman"/>
                <w:highlight w:val="yellow"/>
              </w:rPr>
            </w:pPr>
          </w:p>
          <w:p w:rsidR="00851C9B" w:rsidRPr="00851C9B" w:rsidRDefault="00851C9B" w:rsidP="00851C9B">
            <w:pPr>
              <w:jc w:val="center"/>
              <w:rPr>
                <w:rFonts w:ascii="Calibri" w:eastAsia="Calibri" w:hAnsi="Calibri" w:cs="Times New Roman"/>
                <w:highlight w:val="yellow"/>
              </w:rPr>
            </w:pPr>
          </w:p>
          <w:p w:rsidR="00851C9B" w:rsidRPr="00851C9B" w:rsidRDefault="00851C9B" w:rsidP="00851C9B">
            <w:pPr>
              <w:jc w:val="center"/>
              <w:rPr>
                <w:rFonts w:ascii="Calibri" w:eastAsia="Calibri" w:hAnsi="Calibri" w:cs="Times New Roman"/>
                <w:highlight w:val="yellow"/>
              </w:rPr>
            </w:pPr>
          </w:p>
          <w:p w:rsidR="00851C9B" w:rsidRPr="00851C9B" w:rsidRDefault="00851C9B" w:rsidP="00851C9B">
            <w:pPr>
              <w:jc w:val="center"/>
              <w:rPr>
                <w:rFonts w:ascii="Calibri" w:eastAsia="Calibri" w:hAnsi="Calibri" w:cs="Times New Roman"/>
              </w:rPr>
            </w:pPr>
            <w:r w:rsidRPr="00851C9B">
              <w:rPr>
                <w:rFonts w:ascii="Calibri" w:eastAsia="Calibri" w:hAnsi="Calibri" w:cs="Times New Roman"/>
              </w:rPr>
              <w:t>R.I.2.</w:t>
            </w:r>
          </w:p>
          <w:p w:rsidR="00851C9B" w:rsidRPr="00851C9B" w:rsidRDefault="00851C9B" w:rsidP="00851C9B">
            <w:pPr>
              <w:jc w:val="center"/>
              <w:rPr>
                <w:rFonts w:ascii="Calibri" w:eastAsia="Calibri" w:hAnsi="Calibri" w:cs="Times New Roman"/>
              </w:rPr>
            </w:pPr>
          </w:p>
          <w:p w:rsidR="00851C9B" w:rsidRPr="00851C9B" w:rsidRDefault="00851C9B" w:rsidP="00851C9B">
            <w:pPr>
              <w:jc w:val="center"/>
              <w:rPr>
                <w:rFonts w:ascii="Calibri" w:eastAsia="Calibri" w:hAnsi="Calibri" w:cs="Times New Roman"/>
              </w:rPr>
            </w:pPr>
          </w:p>
          <w:p w:rsidR="00851C9B" w:rsidRPr="00851C9B" w:rsidRDefault="00851C9B" w:rsidP="00851C9B">
            <w:pPr>
              <w:jc w:val="center"/>
              <w:rPr>
                <w:rFonts w:ascii="Calibri" w:eastAsia="Calibri" w:hAnsi="Calibri" w:cs="Times New Roman"/>
              </w:rPr>
            </w:pPr>
          </w:p>
          <w:p w:rsidR="00851C9B" w:rsidRPr="00851C9B" w:rsidRDefault="00851C9B" w:rsidP="00851C9B">
            <w:pPr>
              <w:jc w:val="center"/>
              <w:rPr>
                <w:rFonts w:ascii="Calibri" w:eastAsia="Calibri" w:hAnsi="Calibri" w:cs="Times New Roman"/>
              </w:rPr>
            </w:pPr>
          </w:p>
          <w:p w:rsidR="00851C9B" w:rsidRPr="00851C9B" w:rsidRDefault="00851C9B" w:rsidP="00851C9B">
            <w:pPr>
              <w:jc w:val="center"/>
              <w:rPr>
                <w:rFonts w:ascii="Calibri" w:eastAsia="Calibri" w:hAnsi="Calibri" w:cs="Times New Roman"/>
              </w:rPr>
            </w:pPr>
          </w:p>
          <w:p w:rsidR="00851C9B" w:rsidRPr="00851C9B" w:rsidRDefault="00851C9B" w:rsidP="00851C9B">
            <w:pPr>
              <w:jc w:val="center"/>
              <w:rPr>
                <w:rFonts w:ascii="Calibri" w:eastAsia="Calibri" w:hAnsi="Calibri" w:cs="Times New Roman"/>
              </w:rPr>
            </w:pPr>
            <w:r w:rsidRPr="00851C9B">
              <w:rPr>
                <w:rFonts w:ascii="Calibri" w:eastAsia="Calibri" w:hAnsi="Calibri" w:cs="Times New Roman"/>
              </w:rPr>
              <w:t>R.I.2.</w:t>
            </w:r>
          </w:p>
          <w:p w:rsidR="00851C9B" w:rsidRPr="00851C9B" w:rsidRDefault="00851C9B" w:rsidP="00851C9B">
            <w:pPr>
              <w:jc w:val="center"/>
              <w:rPr>
                <w:rFonts w:ascii="Calibri" w:eastAsia="Calibri" w:hAnsi="Calibri" w:cs="Times New Roman"/>
              </w:rPr>
            </w:pPr>
            <w:r w:rsidRPr="00851C9B">
              <w:rPr>
                <w:rFonts w:ascii="Calibri" w:eastAsia="Calibri" w:hAnsi="Calibri" w:cs="Times New Roman"/>
              </w:rPr>
              <w:t>R.I.3.</w:t>
            </w:r>
          </w:p>
          <w:p w:rsidR="00851C9B" w:rsidRPr="00851C9B" w:rsidRDefault="00851C9B" w:rsidP="00851C9B">
            <w:pPr>
              <w:jc w:val="center"/>
              <w:rPr>
                <w:rFonts w:ascii="Calibri" w:eastAsia="Calibri" w:hAnsi="Calibri" w:cs="Times New Roman"/>
              </w:rPr>
            </w:pPr>
          </w:p>
          <w:p w:rsidR="00851C9B" w:rsidRPr="00851C9B" w:rsidRDefault="00851C9B" w:rsidP="00851C9B">
            <w:pPr>
              <w:jc w:val="center"/>
              <w:rPr>
                <w:rFonts w:ascii="Calibri" w:eastAsia="Calibri" w:hAnsi="Calibri" w:cs="Times New Roman"/>
                <w:highlight w:val="yellow"/>
              </w:rPr>
            </w:pPr>
          </w:p>
          <w:p w:rsidR="00851C9B" w:rsidRPr="00851C9B" w:rsidRDefault="00851C9B" w:rsidP="00851C9B">
            <w:pPr>
              <w:jc w:val="center"/>
              <w:rPr>
                <w:rFonts w:ascii="Calibri" w:eastAsia="Calibri" w:hAnsi="Calibri" w:cs="Times New Roman"/>
                <w:highlight w:val="yellow"/>
              </w:rPr>
            </w:pPr>
          </w:p>
          <w:p w:rsidR="00851C9B" w:rsidRPr="00851C9B" w:rsidRDefault="00851C9B" w:rsidP="00851C9B">
            <w:pPr>
              <w:jc w:val="center"/>
              <w:rPr>
                <w:rFonts w:ascii="Calibri" w:eastAsia="Calibri" w:hAnsi="Calibri" w:cs="Times New Roman"/>
                <w:highlight w:val="yellow"/>
              </w:rPr>
            </w:pPr>
          </w:p>
          <w:p w:rsidR="00851C9B" w:rsidRPr="00851C9B" w:rsidRDefault="00851C9B" w:rsidP="00851C9B">
            <w:pPr>
              <w:jc w:val="center"/>
              <w:rPr>
                <w:rFonts w:ascii="Calibri" w:eastAsia="Calibri" w:hAnsi="Calibri" w:cs="Times New Roman"/>
                <w:highlight w:val="yellow"/>
              </w:rPr>
            </w:pPr>
          </w:p>
          <w:p w:rsidR="00851C9B" w:rsidRPr="00851C9B" w:rsidRDefault="00851C9B" w:rsidP="00851C9B">
            <w:pPr>
              <w:jc w:val="center"/>
              <w:rPr>
                <w:rFonts w:ascii="Calibri" w:eastAsia="Calibri" w:hAnsi="Calibri" w:cs="Times New Roman"/>
                <w:highlight w:val="yellow"/>
              </w:rPr>
            </w:pPr>
          </w:p>
          <w:p w:rsidR="00851C9B" w:rsidRPr="00851C9B" w:rsidRDefault="00851C9B" w:rsidP="00851C9B">
            <w:pPr>
              <w:jc w:val="center"/>
              <w:rPr>
                <w:rFonts w:ascii="Calibri" w:eastAsia="Calibri" w:hAnsi="Calibri" w:cs="Times New Roman"/>
                <w:highlight w:val="yellow"/>
              </w:rPr>
            </w:pPr>
          </w:p>
          <w:p w:rsidR="00851C9B" w:rsidRPr="00851C9B" w:rsidRDefault="00851C9B" w:rsidP="00851C9B">
            <w:pPr>
              <w:jc w:val="center"/>
              <w:rPr>
                <w:rFonts w:ascii="Calibri" w:eastAsia="Calibri" w:hAnsi="Calibri" w:cs="Times New Roman"/>
                <w:highlight w:val="yellow"/>
              </w:rPr>
            </w:pPr>
            <w:r w:rsidRPr="00851C9B">
              <w:rPr>
                <w:rFonts w:ascii="Calibri" w:eastAsia="Calibri" w:hAnsi="Calibri" w:cs="Times New Roman"/>
              </w:rPr>
              <w:t>R.I.4.</w:t>
            </w:r>
          </w:p>
        </w:tc>
        <w:tc>
          <w:tcPr>
            <w:tcW w:w="6132" w:type="dxa"/>
          </w:tcPr>
          <w:p w:rsidR="00851C9B" w:rsidRPr="00851C9B" w:rsidRDefault="00851C9B" w:rsidP="00851C9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lastRenderedPageBreak/>
              <w:t xml:space="preserve">analizira i interpretira riješeni zadatak </w:t>
            </w:r>
            <w:r w:rsidRPr="00851C9B">
              <w:rPr>
                <w:rFonts w:ascii="Calibri" w:eastAsia="Calibri" w:hAnsi="Calibri" w:cs="Calibri"/>
                <w:b/>
                <w:bCs/>
              </w:rPr>
              <w:t>Primjer 2.11.</w:t>
            </w:r>
            <w:r w:rsidRPr="00851C9B">
              <w:rPr>
                <w:rFonts w:ascii="Calibri" w:eastAsia="Calibri" w:hAnsi="Calibri" w:cs="Calibri"/>
              </w:rPr>
              <w:t xml:space="preserve">, princip rješavanja dovodi u vezu s matematičkim znanjem i vještinama o linearnim jednadžbama s jednom nepoznanicom </w:t>
            </w:r>
            <w:r w:rsidRPr="00851C9B">
              <w:rPr>
                <w:rFonts w:ascii="Calibri" w:eastAsia="Calibri" w:hAnsi="Calibri" w:cs="Calibri"/>
              </w:rPr>
              <w:lastRenderedPageBreak/>
              <w:t>i znanjem o kemijskom računu. Uz pomoć i podršku učitelja/učiteljice</w:t>
            </w:r>
          </w:p>
          <w:p w:rsidR="00851C9B" w:rsidRPr="00851C9B" w:rsidRDefault="00851C9B" w:rsidP="00851C9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izlaže i tumači postupak kojim je riješen primjer 2.11., učitelj/učiteljica po potrebi ispravlja pogrešno rečeno</w:t>
            </w:r>
          </w:p>
          <w:p w:rsidR="00851C9B" w:rsidRPr="00851C9B" w:rsidRDefault="00851C9B" w:rsidP="00851C9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 xml:space="preserve">interpretira grafički prikaz </w:t>
            </w:r>
            <w:proofErr w:type="spellStart"/>
            <w:r w:rsidRPr="00851C9B">
              <w:rPr>
                <w:rFonts w:ascii="Calibri" w:eastAsia="Calibri" w:hAnsi="Calibri" w:cs="Calibri"/>
              </w:rPr>
              <w:t>masenih</w:t>
            </w:r>
            <w:proofErr w:type="spellEnd"/>
            <w:r w:rsidRPr="00851C9B">
              <w:rPr>
                <w:rFonts w:ascii="Calibri" w:eastAsia="Calibri" w:hAnsi="Calibri" w:cs="Calibri"/>
              </w:rPr>
              <w:t xml:space="preserve"> udjela dušika i vodika u spoju </w:t>
            </w:r>
            <w:proofErr w:type="spellStart"/>
            <w:r w:rsidRPr="00851C9B">
              <w:rPr>
                <w:rFonts w:ascii="Calibri" w:eastAsia="Calibri" w:hAnsi="Calibri" w:cs="Calibri"/>
              </w:rPr>
              <w:t>N</w:t>
            </w:r>
            <w:r w:rsidRPr="00851C9B">
              <w:rPr>
                <w:rFonts w:ascii="Calibri" w:eastAsia="Calibri" w:hAnsi="Calibri" w:cs="Calibri"/>
                <w:i/>
                <w:vertAlign w:val="subscript"/>
              </w:rPr>
              <w:t>x</w:t>
            </w:r>
            <w:r w:rsidRPr="00851C9B">
              <w:rPr>
                <w:rFonts w:ascii="Calibri" w:eastAsia="Calibri" w:hAnsi="Calibri" w:cs="Calibri"/>
              </w:rPr>
              <w:t>H</w:t>
            </w:r>
            <w:r w:rsidRPr="00851C9B">
              <w:rPr>
                <w:rFonts w:ascii="Calibri" w:eastAsia="Calibri" w:hAnsi="Calibri" w:cs="Calibri"/>
                <w:i/>
                <w:vertAlign w:val="subscript"/>
              </w:rPr>
              <w:t>y</w:t>
            </w:r>
            <w:proofErr w:type="spellEnd"/>
            <w:r w:rsidRPr="00851C9B">
              <w:rPr>
                <w:rFonts w:ascii="Calibri" w:eastAsia="Calibri" w:hAnsi="Calibri" w:cs="Calibri"/>
                <w:vertAlign w:val="subscript"/>
              </w:rPr>
              <w:t xml:space="preserve"> </w:t>
            </w:r>
            <w:r w:rsidRPr="00851C9B">
              <w:rPr>
                <w:rFonts w:ascii="Calibri" w:eastAsia="Calibri" w:hAnsi="Calibri" w:cs="Calibri"/>
              </w:rPr>
              <w:t>(Slika.2.5.)</w:t>
            </w:r>
          </w:p>
          <w:p w:rsidR="00851C9B" w:rsidRPr="00851C9B" w:rsidRDefault="00851C9B" w:rsidP="00851C9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 xml:space="preserve">analizira i interpretira riješeni zadatak </w:t>
            </w:r>
            <w:r w:rsidRPr="00851C9B">
              <w:rPr>
                <w:rFonts w:ascii="Calibri" w:eastAsia="Calibri" w:hAnsi="Calibri" w:cs="Calibri"/>
                <w:b/>
                <w:bCs/>
              </w:rPr>
              <w:t>Primjer 2.12.</w:t>
            </w:r>
            <w:r w:rsidRPr="00851C9B">
              <w:rPr>
                <w:rFonts w:ascii="Calibri" w:eastAsia="Calibri" w:hAnsi="Calibri" w:cs="Calibri"/>
              </w:rPr>
              <w:t>, princip rješavanja dovodi u vezu s matematičkim znanjem i vještinama o linearnim jednadžbama s jednom nepoznanicom i znanjem o kemijskom računu, a uz pomoć i podršku učitelja/učiteljice</w:t>
            </w:r>
          </w:p>
          <w:p w:rsidR="00851C9B" w:rsidRPr="00851C9B" w:rsidRDefault="00851C9B" w:rsidP="00851C9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izlaže i tumači postupak kojim je riješen primjer 2.12., učitelj/učiteljica po potrebi ispravlja pogrešno rečeno</w:t>
            </w:r>
          </w:p>
          <w:p w:rsidR="00851C9B" w:rsidRPr="00851C9B" w:rsidRDefault="00851C9B" w:rsidP="00851C9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 xml:space="preserve">analizira i interpretira riješeni zadatak </w:t>
            </w:r>
            <w:r w:rsidRPr="00851C9B">
              <w:rPr>
                <w:rFonts w:ascii="Calibri" w:eastAsia="Calibri" w:hAnsi="Calibri" w:cs="Calibri"/>
                <w:b/>
                <w:bCs/>
              </w:rPr>
              <w:t>Primjer 2.13.</w:t>
            </w:r>
            <w:r w:rsidRPr="00851C9B">
              <w:rPr>
                <w:rFonts w:ascii="Calibri" w:eastAsia="Calibri" w:hAnsi="Calibri" w:cs="Calibri"/>
              </w:rPr>
              <w:t>, princip rješavanja dovodi u vezu s matematičkim znanjem i vještinama o linearnim jednadžbama s jednom nepoznanicom i znanjem o kemijskom računu, a uz pomoć i podršku učitelja/učiteljice</w:t>
            </w:r>
          </w:p>
          <w:p w:rsidR="00851C9B" w:rsidRPr="00851C9B" w:rsidRDefault="00851C9B" w:rsidP="00851C9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izlaže i tumači postupak kojim je riješen primjer 2.13., učitelj/učiteljica po potrebi ispravlja pogrešno rečeno</w:t>
            </w:r>
          </w:p>
          <w:p w:rsidR="00851C9B" w:rsidRPr="00851C9B" w:rsidRDefault="00851C9B" w:rsidP="00851C9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851C9B">
              <w:rPr>
                <w:rFonts w:ascii="Calibri" w:eastAsia="Calibri" w:hAnsi="Calibri" w:cs="Calibri"/>
              </w:rPr>
              <w:t>prati princip sukcesivnog rješavanja zadatka koji izvodi učitelj/učiteljica (</w:t>
            </w:r>
            <w:proofErr w:type="spellStart"/>
            <w:r w:rsidRPr="00851C9B">
              <w:rPr>
                <w:rFonts w:ascii="Calibri" w:eastAsia="Calibri" w:hAnsi="Calibri" w:cs="Calibri"/>
              </w:rPr>
              <w:t>udž</w:t>
            </w:r>
            <w:proofErr w:type="spellEnd"/>
            <w:r w:rsidRPr="00851C9B">
              <w:rPr>
                <w:rFonts w:ascii="Calibri" w:eastAsia="Calibri" w:hAnsi="Calibri" w:cs="Calibri"/>
              </w:rPr>
              <w:t>. Z-1.,2. i 3.)</w:t>
            </w:r>
          </w:p>
          <w:p w:rsidR="00851C9B" w:rsidRPr="00851C9B" w:rsidRDefault="00851C9B" w:rsidP="00851C9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prepisuje postupak rješavanja zadatak po zadatak</w:t>
            </w:r>
          </w:p>
          <w:p w:rsidR="00851C9B" w:rsidRPr="00851C9B" w:rsidRDefault="00851C9B" w:rsidP="00851C9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rješavaju RL-2.</w:t>
            </w:r>
          </w:p>
        </w:tc>
        <w:tc>
          <w:tcPr>
            <w:tcW w:w="1659" w:type="dxa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proofErr w:type="spellStart"/>
            <w:r w:rsidRPr="00851C9B">
              <w:rPr>
                <w:rFonts w:ascii="Calibri" w:eastAsia="Calibri" w:hAnsi="Calibri" w:cs="Calibri"/>
              </w:rPr>
              <w:lastRenderedPageBreak/>
              <w:t>udž</w:t>
            </w:r>
            <w:proofErr w:type="spellEnd"/>
            <w:r w:rsidRPr="00851C9B">
              <w:rPr>
                <w:rFonts w:ascii="Calibri" w:eastAsia="Calibri" w:hAnsi="Calibri" w:cs="Calibri"/>
              </w:rPr>
              <w:t>. str. 37.</w:t>
            </w: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proofErr w:type="spellStart"/>
            <w:r w:rsidRPr="00851C9B">
              <w:rPr>
                <w:rFonts w:ascii="Calibri" w:eastAsia="Calibri" w:hAnsi="Calibri" w:cs="Calibri"/>
              </w:rPr>
              <w:t>udž</w:t>
            </w:r>
            <w:proofErr w:type="spellEnd"/>
            <w:r w:rsidRPr="00851C9B">
              <w:rPr>
                <w:rFonts w:ascii="Calibri" w:eastAsia="Calibri" w:hAnsi="Calibri" w:cs="Calibri"/>
              </w:rPr>
              <w:t>. str. 38.</w:t>
            </w: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proofErr w:type="spellStart"/>
            <w:r w:rsidRPr="00851C9B">
              <w:rPr>
                <w:rFonts w:ascii="Calibri" w:eastAsia="Calibri" w:hAnsi="Calibri" w:cs="Calibri"/>
              </w:rPr>
              <w:t>udž</w:t>
            </w:r>
            <w:proofErr w:type="spellEnd"/>
            <w:r w:rsidRPr="00851C9B">
              <w:rPr>
                <w:rFonts w:ascii="Calibri" w:eastAsia="Calibri" w:hAnsi="Calibri" w:cs="Calibri"/>
              </w:rPr>
              <w:t>. str. 39.</w:t>
            </w: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proofErr w:type="spellStart"/>
            <w:r w:rsidRPr="00851C9B">
              <w:rPr>
                <w:rFonts w:ascii="Calibri" w:eastAsia="Calibri" w:hAnsi="Calibri" w:cs="Calibri"/>
              </w:rPr>
              <w:t>udž</w:t>
            </w:r>
            <w:proofErr w:type="spellEnd"/>
            <w:r w:rsidRPr="00851C9B">
              <w:rPr>
                <w:rFonts w:ascii="Calibri" w:eastAsia="Calibri" w:hAnsi="Calibri" w:cs="Calibri"/>
              </w:rPr>
              <w:t>. str. 39.</w:t>
            </w: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RL-2. u prilogu</w:t>
            </w:r>
          </w:p>
        </w:tc>
      </w:tr>
    </w:tbl>
    <w:p w:rsidR="00851C9B" w:rsidRPr="00851C9B" w:rsidRDefault="00851C9B" w:rsidP="00851C9B">
      <w:pPr>
        <w:tabs>
          <w:tab w:val="left" w:pos="1104"/>
        </w:tabs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851C9B" w:rsidRPr="00851C9B" w:rsidTr="003A3E01">
        <w:tc>
          <w:tcPr>
            <w:tcW w:w="9062" w:type="dxa"/>
            <w:gridSpan w:val="3"/>
            <w:shd w:val="clear" w:color="auto" w:fill="F7C890"/>
            <w:vAlign w:val="center"/>
          </w:tcPr>
          <w:p w:rsidR="00851C9B" w:rsidRPr="00851C9B" w:rsidRDefault="00851C9B" w:rsidP="00851C9B">
            <w:pPr>
              <w:jc w:val="center"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REFLEKSIJA</w:t>
            </w:r>
          </w:p>
        </w:tc>
      </w:tr>
      <w:tr w:rsidR="00851C9B" w:rsidRPr="00851C9B" w:rsidTr="003A3E01">
        <w:tc>
          <w:tcPr>
            <w:tcW w:w="1271" w:type="dxa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851C9B" w:rsidRPr="00851C9B" w:rsidRDefault="00851C9B" w:rsidP="00851C9B">
            <w:pPr>
              <w:jc w:val="center"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Izvori sadržaja</w:t>
            </w:r>
          </w:p>
        </w:tc>
      </w:tr>
      <w:tr w:rsidR="00851C9B" w:rsidRPr="00851C9B" w:rsidTr="003A3E01">
        <w:tc>
          <w:tcPr>
            <w:tcW w:w="1271" w:type="dxa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 xml:space="preserve">Svi </w:t>
            </w:r>
          </w:p>
        </w:tc>
        <w:tc>
          <w:tcPr>
            <w:tcW w:w="6132" w:type="dxa"/>
          </w:tcPr>
          <w:p w:rsidR="00851C9B" w:rsidRPr="00851C9B" w:rsidRDefault="00851C9B" w:rsidP="00851C9B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 xml:space="preserve">rješavanje zadataka za provjeru obrazovnih ishoda uz pomoć i podršku učitelja/učiteljice (primjenjuje već stečena znanja iz kemijskog računa) i </w:t>
            </w:r>
            <w:proofErr w:type="spellStart"/>
            <w:r w:rsidRPr="00851C9B">
              <w:rPr>
                <w:rFonts w:ascii="Calibri" w:eastAsia="Calibri" w:hAnsi="Calibri" w:cs="Calibri"/>
              </w:rPr>
              <w:t>samovrednuje</w:t>
            </w:r>
            <w:proofErr w:type="spellEnd"/>
            <w:r w:rsidRPr="00851C9B">
              <w:rPr>
                <w:rFonts w:ascii="Calibri" w:eastAsia="Calibri" w:hAnsi="Calibri" w:cs="Calibri"/>
              </w:rPr>
              <w:t xml:space="preserve"> ih prema predlošku rješenja</w:t>
            </w:r>
          </w:p>
          <w:p w:rsidR="00851C9B" w:rsidRPr="00851C9B" w:rsidRDefault="00851C9B" w:rsidP="00851C9B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pisanje izlazne kartice 3-2-1</w:t>
            </w:r>
          </w:p>
          <w:p w:rsidR="00851C9B" w:rsidRPr="00851C9B" w:rsidRDefault="00851C9B" w:rsidP="00851C9B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  <w:shd w:val="clear" w:color="auto" w:fill="FFFFFF"/>
              </w:rPr>
              <w:t xml:space="preserve">DDS, Provjeri znanje: </w:t>
            </w:r>
            <w:r w:rsidRPr="00851C9B">
              <w:rPr>
                <w:rFonts w:ascii="Calibri" w:eastAsia="Calibri" w:hAnsi="Calibri" w:cs="Calibri"/>
                <w:i/>
                <w:shd w:val="clear" w:color="auto" w:fill="FFFFFF"/>
              </w:rPr>
              <w:t xml:space="preserve">Određivanje formule spoja </w:t>
            </w:r>
          </w:p>
        </w:tc>
        <w:tc>
          <w:tcPr>
            <w:tcW w:w="1659" w:type="dxa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 xml:space="preserve">RB, Z-2.12. – 2.14. </w:t>
            </w:r>
          </w:p>
          <w:p w:rsidR="00851C9B" w:rsidRPr="00851C9B" w:rsidRDefault="00851C9B" w:rsidP="00851C9B">
            <w:pPr>
              <w:rPr>
                <w:rFonts w:ascii="Calibri" w:eastAsia="Calibri" w:hAnsi="Calibri" w:cs="Times New Roman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Times New Roman"/>
              </w:rPr>
              <w:t xml:space="preserve">DDS, </w:t>
            </w:r>
            <w:proofErr w:type="spellStart"/>
            <w:r w:rsidRPr="00851C9B">
              <w:rPr>
                <w:rFonts w:ascii="Calibri" w:eastAsia="Calibri" w:hAnsi="Calibri" w:cs="Times New Roman"/>
              </w:rPr>
              <w:t>udž</w:t>
            </w:r>
            <w:proofErr w:type="spellEnd"/>
            <w:r w:rsidRPr="00851C9B">
              <w:rPr>
                <w:rFonts w:ascii="Calibri" w:eastAsia="Calibri" w:hAnsi="Calibri" w:cs="Times New Roman"/>
              </w:rPr>
              <w:t>. str. 37.</w:t>
            </w:r>
          </w:p>
        </w:tc>
      </w:tr>
      <w:tr w:rsidR="00851C9B" w:rsidRPr="00851C9B" w:rsidTr="003A3E01">
        <w:tc>
          <w:tcPr>
            <w:tcW w:w="1271" w:type="dxa"/>
            <w:shd w:val="clear" w:color="auto" w:fill="F7C890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 xml:space="preserve">Domaća zadaća: </w:t>
            </w:r>
          </w:p>
        </w:tc>
        <w:tc>
          <w:tcPr>
            <w:tcW w:w="7791" w:type="dxa"/>
            <w:gridSpan w:val="2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  <w:shd w:val="clear" w:color="auto" w:fill="FFFFFF"/>
              </w:rPr>
              <w:t xml:space="preserve">Dovršiti zadatke za vježbu, RL-2. </w:t>
            </w:r>
          </w:p>
        </w:tc>
      </w:tr>
      <w:tr w:rsidR="00851C9B" w:rsidRPr="00851C9B" w:rsidTr="003A3E01">
        <w:trPr>
          <w:trHeight w:val="283"/>
        </w:trPr>
        <w:tc>
          <w:tcPr>
            <w:tcW w:w="9062" w:type="dxa"/>
            <w:gridSpan w:val="3"/>
            <w:shd w:val="clear" w:color="auto" w:fill="F7C890"/>
            <w:vAlign w:val="center"/>
          </w:tcPr>
          <w:p w:rsidR="00851C9B" w:rsidRPr="00851C9B" w:rsidRDefault="00851C9B" w:rsidP="00851C9B">
            <w:pPr>
              <w:jc w:val="center"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Prijedlog rada za učenike s posebnim potrebama</w:t>
            </w:r>
          </w:p>
        </w:tc>
      </w:tr>
      <w:tr w:rsidR="00851C9B" w:rsidRPr="00851C9B" w:rsidTr="003A3E01">
        <w:trPr>
          <w:trHeight w:val="397"/>
        </w:trPr>
        <w:tc>
          <w:tcPr>
            <w:tcW w:w="1271" w:type="dxa"/>
            <w:vAlign w:val="center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Učenici s teškoćama:</w:t>
            </w:r>
          </w:p>
        </w:tc>
        <w:tc>
          <w:tcPr>
            <w:tcW w:w="7791" w:type="dxa"/>
            <w:gridSpan w:val="2"/>
            <w:vAlign w:val="center"/>
          </w:tcPr>
          <w:p w:rsidR="00851C9B" w:rsidRPr="00851C9B" w:rsidRDefault="00851C9B" w:rsidP="00851C9B">
            <w:pPr>
              <w:numPr>
                <w:ilvl w:val="0"/>
                <w:numId w:val="2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Ovisno o teškoći prilagodba sadržaja, vremena, strategija pristupa, stupnja pomoći, metoda poučavanja i učenja, stupnja sudjelovanja, krajnja očekivanja, razina znanja, metoda vrednovanja.</w:t>
            </w:r>
          </w:p>
          <w:p w:rsidR="00851C9B" w:rsidRPr="00851C9B" w:rsidRDefault="00851C9B" w:rsidP="00851C9B">
            <w:pPr>
              <w:numPr>
                <w:ilvl w:val="0"/>
                <w:numId w:val="2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Radni listić (Digitalni priručnik na e-sferi).</w:t>
            </w:r>
          </w:p>
        </w:tc>
      </w:tr>
      <w:tr w:rsidR="00851C9B" w:rsidRPr="00851C9B" w:rsidTr="003A3E01">
        <w:trPr>
          <w:trHeight w:val="283"/>
        </w:trPr>
        <w:tc>
          <w:tcPr>
            <w:tcW w:w="1271" w:type="dxa"/>
            <w:vAlign w:val="center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Daroviti učenici:</w:t>
            </w:r>
          </w:p>
        </w:tc>
        <w:tc>
          <w:tcPr>
            <w:tcW w:w="7791" w:type="dxa"/>
            <w:gridSpan w:val="2"/>
            <w:vAlign w:val="center"/>
          </w:tcPr>
          <w:p w:rsidR="00851C9B" w:rsidRPr="00851C9B" w:rsidRDefault="00851C9B" w:rsidP="00851C9B">
            <w:pPr>
              <w:ind w:left="4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Osmisliti pet vlastitih primjera zadatka za određivanje formule spoja. Izraditi prezentaciju u PowerPointu.</w:t>
            </w:r>
          </w:p>
        </w:tc>
      </w:tr>
    </w:tbl>
    <w:p w:rsidR="00851C9B" w:rsidRPr="00851C9B" w:rsidRDefault="00851C9B" w:rsidP="00851C9B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</w:p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  <w:r w:rsidRPr="00851C9B">
        <w:rPr>
          <w:rFonts w:ascii="Calibri" w:eastAsia="Calibri" w:hAnsi="Calibri" w:cs="Times New Roman"/>
          <w:b/>
        </w:rPr>
        <w:br w:type="page"/>
      </w:r>
    </w:p>
    <w:p w:rsidR="00851C9B" w:rsidRPr="00851C9B" w:rsidRDefault="00851C9B" w:rsidP="00851C9B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851C9B">
        <w:rPr>
          <w:rFonts w:ascii="Calibri" w:eastAsia="Calibri" w:hAnsi="Calibri" w:cs="Times New Roman"/>
          <w:b/>
        </w:rPr>
        <w:lastRenderedPageBreak/>
        <w:t>PRILOZI</w:t>
      </w:r>
    </w:p>
    <w:tbl>
      <w:tblPr>
        <w:tblStyle w:val="TableGrid"/>
        <w:tblW w:w="0" w:type="auto"/>
        <w:tblLook w:val="04A0"/>
      </w:tblPr>
      <w:tblGrid>
        <w:gridCol w:w="9039"/>
      </w:tblGrid>
      <w:tr w:rsidR="00851C9B" w:rsidRPr="00851C9B" w:rsidTr="003A3E01">
        <w:trPr>
          <w:trHeight w:val="283"/>
        </w:trPr>
        <w:tc>
          <w:tcPr>
            <w:tcW w:w="9039" w:type="dxa"/>
            <w:shd w:val="clear" w:color="auto" w:fill="F7C890"/>
          </w:tcPr>
          <w:p w:rsidR="00851C9B" w:rsidRPr="00851C9B" w:rsidRDefault="00851C9B" w:rsidP="00851C9B">
            <w:pPr>
              <w:spacing w:before="120" w:after="120"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Prijedlog pitanja za provjeru razine postignuća</w:t>
            </w:r>
          </w:p>
        </w:tc>
      </w:tr>
      <w:tr w:rsidR="00851C9B" w:rsidRPr="00851C9B" w:rsidTr="003A3E01">
        <w:trPr>
          <w:trHeight w:val="283"/>
        </w:trPr>
        <w:tc>
          <w:tcPr>
            <w:tcW w:w="9039" w:type="dxa"/>
          </w:tcPr>
          <w:p w:rsidR="00851C9B" w:rsidRPr="00851C9B" w:rsidRDefault="00851C9B" w:rsidP="00851C9B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  <w:r w:rsidRPr="00851C9B">
              <w:rPr>
                <w:rFonts w:ascii="Calibri" w:eastAsia="Calibri" w:hAnsi="Calibri" w:cs="Calibri"/>
                <w:b/>
              </w:rPr>
              <w:t>I. razina</w:t>
            </w:r>
          </w:p>
          <w:p w:rsidR="00851C9B" w:rsidRPr="00851C9B" w:rsidRDefault="00851C9B" w:rsidP="00851C9B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</w:p>
          <w:p w:rsidR="00851C9B" w:rsidRPr="00851C9B" w:rsidRDefault="00851C9B" w:rsidP="00851C9B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1. Objasni značenje empirijske formule.</w:t>
            </w:r>
          </w:p>
          <w:p w:rsidR="00851C9B" w:rsidRPr="00851C9B" w:rsidRDefault="00851C9B" w:rsidP="00851C9B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2. Objasni značenje molekulske formule.</w:t>
            </w:r>
          </w:p>
          <w:p w:rsidR="00851C9B" w:rsidRPr="00851C9B" w:rsidRDefault="00851C9B" w:rsidP="00851C9B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3. Koji od navedenih spojeva imaju istu empirijsku formulu: C</w:t>
            </w:r>
            <w:r w:rsidRPr="00851C9B">
              <w:rPr>
                <w:rFonts w:ascii="Calibri" w:eastAsia="Calibri" w:hAnsi="Calibri" w:cs="Calibri"/>
                <w:vertAlign w:val="subscript"/>
              </w:rPr>
              <w:t>2</w:t>
            </w:r>
            <w:r w:rsidRPr="00851C9B">
              <w:rPr>
                <w:rFonts w:ascii="Calibri" w:eastAsia="Calibri" w:hAnsi="Calibri" w:cs="Calibri"/>
              </w:rPr>
              <w:t>H</w:t>
            </w:r>
            <w:r w:rsidRPr="00851C9B">
              <w:rPr>
                <w:rFonts w:ascii="Calibri" w:eastAsia="Calibri" w:hAnsi="Calibri" w:cs="Calibri"/>
                <w:vertAlign w:val="subscript"/>
              </w:rPr>
              <w:t>4</w:t>
            </w:r>
            <w:r w:rsidRPr="00851C9B">
              <w:rPr>
                <w:rFonts w:ascii="Calibri" w:eastAsia="Calibri" w:hAnsi="Calibri" w:cs="Calibri"/>
              </w:rPr>
              <w:t>, C</w:t>
            </w:r>
            <w:r w:rsidRPr="00851C9B">
              <w:rPr>
                <w:rFonts w:ascii="Calibri" w:eastAsia="Calibri" w:hAnsi="Calibri" w:cs="Calibri"/>
                <w:vertAlign w:val="subscript"/>
              </w:rPr>
              <w:t>2</w:t>
            </w:r>
            <w:r w:rsidRPr="00851C9B">
              <w:rPr>
                <w:rFonts w:ascii="Calibri" w:eastAsia="Calibri" w:hAnsi="Calibri" w:cs="Calibri"/>
              </w:rPr>
              <w:t>H</w:t>
            </w:r>
            <w:r w:rsidRPr="00851C9B">
              <w:rPr>
                <w:rFonts w:ascii="Calibri" w:eastAsia="Calibri" w:hAnsi="Calibri" w:cs="Calibri"/>
                <w:vertAlign w:val="subscript"/>
              </w:rPr>
              <w:t>2</w:t>
            </w:r>
            <w:r w:rsidRPr="00851C9B">
              <w:rPr>
                <w:rFonts w:ascii="Calibri" w:eastAsia="Calibri" w:hAnsi="Calibri" w:cs="Calibri"/>
              </w:rPr>
              <w:t>, C</w:t>
            </w:r>
            <w:r w:rsidRPr="00851C9B">
              <w:rPr>
                <w:rFonts w:ascii="Calibri" w:eastAsia="Calibri" w:hAnsi="Calibri" w:cs="Calibri"/>
                <w:vertAlign w:val="subscript"/>
              </w:rPr>
              <w:t>2</w:t>
            </w:r>
            <w:r w:rsidRPr="00851C9B">
              <w:rPr>
                <w:rFonts w:ascii="Calibri" w:eastAsia="Calibri" w:hAnsi="Calibri" w:cs="Calibri"/>
              </w:rPr>
              <w:t>H</w:t>
            </w:r>
            <w:r w:rsidRPr="00851C9B">
              <w:rPr>
                <w:rFonts w:ascii="Calibri" w:eastAsia="Calibri" w:hAnsi="Calibri" w:cs="Calibri"/>
                <w:vertAlign w:val="subscript"/>
              </w:rPr>
              <w:t>6</w:t>
            </w:r>
            <w:r w:rsidRPr="00851C9B">
              <w:rPr>
                <w:rFonts w:ascii="Calibri" w:eastAsia="Calibri" w:hAnsi="Calibri" w:cs="Calibri"/>
              </w:rPr>
              <w:t>, C</w:t>
            </w:r>
            <w:r w:rsidRPr="00851C9B">
              <w:rPr>
                <w:rFonts w:ascii="Calibri" w:eastAsia="Calibri" w:hAnsi="Calibri" w:cs="Calibri"/>
                <w:vertAlign w:val="subscript"/>
              </w:rPr>
              <w:t>6</w:t>
            </w:r>
            <w:r w:rsidRPr="00851C9B">
              <w:rPr>
                <w:rFonts w:ascii="Calibri" w:eastAsia="Calibri" w:hAnsi="Calibri" w:cs="Calibri"/>
              </w:rPr>
              <w:t>H</w:t>
            </w:r>
            <w:r w:rsidRPr="00851C9B">
              <w:rPr>
                <w:rFonts w:ascii="Calibri" w:eastAsia="Calibri" w:hAnsi="Calibri" w:cs="Calibri"/>
                <w:vertAlign w:val="subscript"/>
              </w:rPr>
              <w:t>6</w:t>
            </w:r>
            <w:r w:rsidRPr="00851C9B">
              <w:rPr>
                <w:rFonts w:ascii="Calibri" w:eastAsia="Calibri" w:hAnsi="Calibri" w:cs="Calibri"/>
              </w:rPr>
              <w:t>, C</w:t>
            </w:r>
            <w:r w:rsidRPr="00851C9B">
              <w:rPr>
                <w:rFonts w:ascii="Calibri" w:eastAsia="Calibri" w:hAnsi="Calibri" w:cs="Calibri"/>
                <w:vertAlign w:val="subscript"/>
              </w:rPr>
              <w:t>3</w:t>
            </w:r>
            <w:r w:rsidRPr="00851C9B">
              <w:rPr>
                <w:rFonts w:ascii="Calibri" w:eastAsia="Calibri" w:hAnsi="Calibri" w:cs="Calibri"/>
              </w:rPr>
              <w:t>H</w:t>
            </w:r>
            <w:r w:rsidRPr="00851C9B">
              <w:rPr>
                <w:rFonts w:ascii="Calibri" w:eastAsia="Calibri" w:hAnsi="Calibri" w:cs="Calibri"/>
                <w:vertAlign w:val="subscript"/>
              </w:rPr>
              <w:t>8</w:t>
            </w:r>
            <w:r w:rsidRPr="00851C9B">
              <w:rPr>
                <w:rFonts w:ascii="Calibri" w:eastAsia="Calibri" w:hAnsi="Calibri" w:cs="Calibri"/>
              </w:rPr>
              <w:t>?</w:t>
            </w:r>
          </w:p>
          <w:p w:rsidR="00851C9B" w:rsidRPr="00851C9B" w:rsidRDefault="00851C9B" w:rsidP="00851C9B">
            <w:pPr>
              <w:spacing w:after="120"/>
              <w:ind w:left="142"/>
              <w:contextualSpacing/>
              <w:rPr>
                <w:rFonts w:ascii="Calibri" w:eastAsia="Calibri" w:hAnsi="Calibri" w:cs="Calibri"/>
                <w:szCs w:val="20"/>
              </w:rPr>
            </w:pPr>
          </w:p>
          <w:p w:rsidR="00851C9B" w:rsidRPr="00851C9B" w:rsidRDefault="00851C9B" w:rsidP="00851C9B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  <w:r w:rsidRPr="00851C9B">
              <w:rPr>
                <w:rFonts w:ascii="Calibri" w:eastAsia="Calibri" w:hAnsi="Calibri" w:cs="Calibri"/>
                <w:b/>
              </w:rPr>
              <w:t>II. razina</w:t>
            </w:r>
          </w:p>
          <w:p w:rsidR="00851C9B" w:rsidRPr="00851C9B" w:rsidRDefault="00851C9B" w:rsidP="00851C9B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</w:p>
          <w:p w:rsidR="00851C9B" w:rsidRPr="00851C9B" w:rsidRDefault="00851C9B" w:rsidP="00851C9B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 xml:space="preserve">1. Odredi empirijsku formulu spoja u kojem je </w:t>
            </w:r>
            <w:proofErr w:type="spellStart"/>
            <w:r w:rsidRPr="00851C9B">
              <w:rPr>
                <w:rFonts w:ascii="Calibri" w:eastAsia="Calibri" w:hAnsi="Calibri" w:cs="Calibri"/>
              </w:rPr>
              <w:t>maseni</w:t>
            </w:r>
            <w:proofErr w:type="spellEnd"/>
            <w:r w:rsidRPr="00851C9B">
              <w:rPr>
                <w:rFonts w:ascii="Calibri" w:eastAsia="Calibri" w:hAnsi="Calibri" w:cs="Calibri"/>
              </w:rPr>
              <w:t xml:space="preserve"> udio ugljika 75 %, a </w:t>
            </w:r>
            <w:proofErr w:type="spellStart"/>
            <w:r w:rsidRPr="00851C9B">
              <w:rPr>
                <w:rFonts w:ascii="Calibri" w:eastAsia="Calibri" w:hAnsi="Calibri" w:cs="Calibri"/>
              </w:rPr>
              <w:t>maseni</w:t>
            </w:r>
            <w:proofErr w:type="spellEnd"/>
            <w:r w:rsidRPr="00851C9B">
              <w:rPr>
                <w:rFonts w:ascii="Calibri" w:eastAsia="Calibri" w:hAnsi="Calibri" w:cs="Calibri"/>
              </w:rPr>
              <w:t xml:space="preserve"> udio vodika 25 %.</w:t>
            </w:r>
          </w:p>
          <w:p w:rsidR="00851C9B" w:rsidRPr="00851C9B" w:rsidRDefault="00851C9B" w:rsidP="00851C9B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 xml:space="preserve">2. Odredi molekulsku formulu spoja, ako je empirijska formula </w:t>
            </w:r>
            <w:proofErr w:type="spellStart"/>
            <w:r w:rsidRPr="00851C9B">
              <w:rPr>
                <w:rFonts w:ascii="Calibri" w:eastAsia="Calibri" w:hAnsi="Calibri" w:cs="Calibri"/>
              </w:rPr>
              <w:t>etina</w:t>
            </w:r>
            <w:proofErr w:type="spellEnd"/>
            <w:r w:rsidRPr="00851C9B">
              <w:rPr>
                <w:rFonts w:ascii="Calibri" w:eastAsia="Calibri" w:hAnsi="Calibri" w:cs="Calibri"/>
              </w:rPr>
              <w:t>, CH, a relativna molekulska masa spoja 39,05.</w:t>
            </w:r>
          </w:p>
          <w:p w:rsidR="00851C9B" w:rsidRPr="00851C9B" w:rsidRDefault="00851C9B" w:rsidP="00851C9B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3. Odredi molekulsku formulu spoja, čija je relativna empirijska formula CH</w:t>
            </w:r>
            <w:r w:rsidRPr="00851C9B">
              <w:rPr>
                <w:rFonts w:ascii="Calibri" w:eastAsia="Calibri" w:hAnsi="Calibri" w:cs="Calibri"/>
                <w:vertAlign w:val="subscript"/>
              </w:rPr>
              <w:t>2</w:t>
            </w:r>
            <w:r w:rsidRPr="00851C9B">
              <w:rPr>
                <w:rFonts w:ascii="Calibri" w:eastAsia="Calibri" w:hAnsi="Calibri" w:cs="Calibri"/>
              </w:rPr>
              <w:t>, ako je relativna molekulska masa spoja 28,05.</w:t>
            </w:r>
          </w:p>
          <w:p w:rsidR="00851C9B" w:rsidRPr="00851C9B" w:rsidRDefault="00851C9B" w:rsidP="00851C9B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4. Odredi molekulsku formulu kiseline ako je njezina relativna molekulska masa 60, a empirijska formula CH</w:t>
            </w:r>
            <w:r w:rsidRPr="00851C9B">
              <w:rPr>
                <w:rFonts w:ascii="Calibri" w:eastAsia="Calibri" w:hAnsi="Calibri" w:cs="Calibri"/>
                <w:vertAlign w:val="subscript"/>
              </w:rPr>
              <w:t>2</w:t>
            </w:r>
            <w:r w:rsidRPr="00851C9B">
              <w:rPr>
                <w:rFonts w:ascii="Calibri" w:eastAsia="Calibri" w:hAnsi="Calibri" w:cs="Calibri"/>
              </w:rPr>
              <w:t xml:space="preserve">O. </w:t>
            </w:r>
          </w:p>
          <w:p w:rsidR="00851C9B" w:rsidRPr="00851C9B" w:rsidRDefault="00851C9B" w:rsidP="00851C9B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 xml:space="preserve">5. Izračunaj koliko je puta masa molekulske formule </w:t>
            </w:r>
            <w:proofErr w:type="spellStart"/>
            <w:r w:rsidRPr="00851C9B">
              <w:rPr>
                <w:rFonts w:ascii="Calibri" w:eastAsia="Calibri" w:hAnsi="Calibri" w:cs="Calibri"/>
              </w:rPr>
              <w:t>etina</w:t>
            </w:r>
            <w:proofErr w:type="spellEnd"/>
            <w:r w:rsidRPr="00851C9B">
              <w:rPr>
                <w:rFonts w:ascii="Calibri" w:eastAsia="Calibri" w:hAnsi="Calibri" w:cs="Calibri"/>
              </w:rPr>
              <w:t xml:space="preserve"> veća od empirijske formule </w:t>
            </w:r>
            <w:proofErr w:type="spellStart"/>
            <w:r w:rsidRPr="00851C9B">
              <w:rPr>
                <w:rFonts w:ascii="Calibri" w:eastAsia="Calibri" w:hAnsi="Calibri" w:cs="Calibri"/>
              </w:rPr>
              <w:t>etina</w:t>
            </w:r>
            <w:proofErr w:type="spellEnd"/>
            <w:r w:rsidRPr="00851C9B">
              <w:rPr>
                <w:rFonts w:ascii="Calibri" w:eastAsia="Calibri" w:hAnsi="Calibri" w:cs="Calibri"/>
              </w:rPr>
              <w:t xml:space="preserve"> (CH), ako je njegova relativna molekulska masa 26,036. </w:t>
            </w:r>
          </w:p>
          <w:p w:rsidR="00851C9B" w:rsidRPr="00851C9B" w:rsidRDefault="00851C9B" w:rsidP="00851C9B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 xml:space="preserve">6. Odredi empirijsku formulu spoja u kojem su </w:t>
            </w:r>
            <w:proofErr w:type="spellStart"/>
            <w:r w:rsidRPr="00851C9B">
              <w:rPr>
                <w:rFonts w:ascii="Calibri" w:eastAsia="Calibri" w:hAnsi="Calibri" w:cs="Calibri"/>
              </w:rPr>
              <w:t>maseni</w:t>
            </w:r>
            <w:proofErr w:type="spellEnd"/>
            <w:r w:rsidRPr="00851C9B">
              <w:rPr>
                <w:rFonts w:ascii="Calibri" w:eastAsia="Calibri" w:hAnsi="Calibri" w:cs="Calibri"/>
              </w:rPr>
              <w:t xml:space="preserve"> udjeli natrija 0,4338; ugljika 0,1133 i kisika 0,4529.</w:t>
            </w:r>
          </w:p>
          <w:p w:rsidR="00851C9B" w:rsidRPr="00851C9B" w:rsidRDefault="00851C9B" w:rsidP="00851C9B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 xml:space="preserve">7. Odredi formulu spoja, ako je kemijskom analizom utvrđeno da je </w:t>
            </w:r>
            <w:proofErr w:type="spellStart"/>
            <w:r w:rsidRPr="00851C9B">
              <w:rPr>
                <w:rFonts w:ascii="Calibri" w:eastAsia="Calibri" w:hAnsi="Calibri" w:cs="Calibri"/>
              </w:rPr>
              <w:t>maseni</w:t>
            </w:r>
            <w:proofErr w:type="spellEnd"/>
            <w:r w:rsidRPr="00851C9B">
              <w:rPr>
                <w:rFonts w:ascii="Calibri" w:eastAsia="Calibri" w:hAnsi="Calibri" w:cs="Calibri"/>
              </w:rPr>
              <w:t xml:space="preserve"> udio natrija 30,88%, kisika 47,63%, a ostatak je klor.</w:t>
            </w:r>
          </w:p>
          <w:p w:rsidR="00851C9B" w:rsidRPr="00851C9B" w:rsidRDefault="00851C9B" w:rsidP="00851C9B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 xml:space="preserve">8. Odredi molekulsku formulu spoja ako je </w:t>
            </w:r>
            <w:proofErr w:type="spellStart"/>
            <w:r w:rsidRPr="00851C9B">
              <w:rPr>
                <w:rFonts w:ascii="Calibri" w:eastAsia="Calibri" w:hAnsi="Calibri" w:cs="Calibri"/>
              </w:rPr>
              <w:t>maseni</w:t>
            </w:r>
            <w:proofErr w:type="spellEnd"/>
            <w:r w:rsidRPr="00851C9B">
              <w:rPr>
                <w:rFonts w:ascii="Calibri" w:eastAsia="Calibri" w:hAnsi="Calibri" w:cs="Calibri"/>
              </w:rPr>
              <w:t xml:space="preserve"> udio ugljika 7,81 %, a klora 92,19 %. Relativna molekulska masa spoja je 153,81.</w:t>
            </w:r>
          </w:p>
          <w:p w:rsidR="00851C9B" w:rsidRPr="00851C9B" w:rsidRDefault="00851C9B" w:rsidP="00851C9B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</w:p>
          <w:p w:rsidR="00851C9B" w:rsidRPr="00851C9B" w:rsidRDefault="00851C9B" w:rsidP="00851C9B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  <w:r w:rsidRPr="00851C9B">
              <w:rPr>
                <w:rFonts w:ascii="Calibri" w:eastAsia="Calibri" w:hAnsi="Calibri" w:cs="Calibri"/>
                <w:b/>
              </w:rPr>
              <w:t>III. razina</w:t>
            </w:r>
          </w:p>
          <w:p w:rsidR="00851C9B" w:rsidRPr="00851C9B" w:rsidRDefault="00851C9B" w:rsidP="00851C9B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</w:p>
          <w:p w:rsidR="00851C9B" w:rsidRPr="00851C9B" w:rsidRDefault="00851C9B" w:rsidP="00851C9B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1. Ana je na tavanu pronašla 68 g kvarca, za koji zna da je građen od atoma silicija i kisika. Analizom uzorka dobila je 36,21 g kisika i 31,79 g silicija. Nađena je relativna molekulska masa uzorka i ona iznosi 60,09. a) Odredi molekulsku formulu kvarca. b) Koliko bi Ana dobila kisika i silicija analiziranjem uzorka da je pronašla dva puta više kvarca?</w:t>
            </w:r>
          </w:p>
          <w:p w:rsidR="00851C9B" w:rsidRPr="00851C9B" w:rsidRDefault="00851C9B" w:rsidP="00851C9B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 xml:space="preserve">2. Gorenjem tvari X nastaje oksid kojemu je relativna molekulska masa 56,08, a </w:t>
            </w:r>
            <w:proofErr w:type="spellStart"/>
            <w:r w:rsidRPr="00851C9B">
              <w:rPr>
                <w:rFonts w:ascii="Calibri" w:eastAsia="Calibri" w:hAnsi="Calibri" w:cs="Calibri"/>
              </w:rPr>
              <w:t>maseni</w:t>
            </w:r>
            <w:proofErr w:type="spellEnd"/>
            <w:r w:rsidRPr="00851C9B">
              <w:rPr>
                <w:rFonts w:ascii="Calibri" w:eastAsia="Calibri" w:hAnsi="Calibri" w:cs="Calibri"/>
              </w:rPr>
              <w:t xml:space="preserve"> udio kalcija iznosi 71,47 %.</w:t>
            </w:r>
          </w:p>
          <w:p w:rsidR="00851C9B" w:rsidRPr="00851C9B" w:rsidRDefault="00851C9B" w:rsidP="00851C9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a) Odredi molekulsku formulu oksida.</w:t>
            </w:r>
          </w:p>
          <w:p w:rsidR="00851C9B" w:rsidRPr="00851C9B" w:rsidRDefault="00851C9B" w:rsidP="00851C9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b) Što je tvar X?</w:t>
            </w:r>
          </w:p>
          <w:p w:rsidR="00851C9B" w:rsidRPr="00851C9B" w:rsidRDefault="00851C9B" w:rsidP="00851C9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c) Napiši kemijsku jednadžbu te reakcije.</w:t>
            </w:r>
          </w:p>
          <w:p w:rsidR="00851C9B" w:rsidRPr="00851C9B" w:rsidRDefault="00851C9B" w:rsidP="00851C9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d) Koliko će nastati oksida izgaranjem 50 g tvari X ako se utrošilo 19,96 g kisika?</w:t>
            </w:r>
          </w:p>
          <w:p w:rsidR="00851C9B" w:rsidRPr="00851C9B" w:rsidRDefault="00851C9B" w:rsidP="00851C9B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3. Liječnik je na hitnoj medicinskoj pomoći zaprimio dijete sa znakovima trovanja. Roditelji su sa sobom imali i bočicu otopine bez etikete koju je dijete slučajno popilo. Kemijskom analizom otopine utvrđen je sastav otopljene tvari. Ona sadržava 97,23 % klora, a ostatak je vodik. Relativna molekulska masa nepoznatog spoja iznosi 36,458.</w:t>
            </w:r>
          </w:p>
          <w:p w:rsidR="00851C9B" w:rsidRPr="00851C9B" w:rsidRDefault="00851C9B" w:rsidP="00851C9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 xml:space="preserve">a) Koliki je </w:t>
            </w:r>
            <w:proofErr w:type="spellStart"/>
            <w:r w:rsidRPr="00851C9B">
              <w:rPr>
                <w:rFonts w:ascii="Calibri" w:eastAsia="Calibri" w:hAnsi="Calibri" w:cs="Calibri"/>
              </w:rPr>
              <w:t>maseni</w:t>
            </w:r>
            <w:proofErr w:type="spellEnd"/>
            <w:r w:rsidRPr="00851C9B">
              <w:rPr>
                <w:rFonts w:ascii="Calibri" w:eastAsia="Calibri" w:hAnsi="Calibri" w:cs="Calibri"/>
              </w:rPr>
              <w:t xml:space="preserve"> udio vodika u nepoznatom spoju?</w:t>
            </w:r>
          </w:p>
          <w:p w:rsidR="00851C9B" w:rsidRPr="00851C9B" w:rsidRDefault="00851C9B" w:rsidP="00851C9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b) Odredi empirijsku formulu nepoznatog spoja.</w:t>
            </w:r>
          </w:p>
          <w:p w:rsidR="00851C9B" w:rsidRPr="00851C9B" w:rsidRDefault="00851C9B" w:rsidP="00851C9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c) Odredi molekulsku formulu nepoznatog spoja.</w:t>
            </w:r>
          </w:p>
          <w:p w:rsidR="00851C9B" w:rsidRPr="00851C9B" w:rsidRDefault="00851C9B" w:rsidP="00851C9B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 xml:space="preserve">4. Spoj X sadržava aluminij i sumpor. Iz 8,56 g spoja nastane 5,484 g sumpora i 3,076 g aluminija. Relativna molekulska masa spoja je 150,17. a) Odredi molekulsku formulu spoja X. b) Imenuj nastali spoj X. c) Prikaži kemijskom jednadžbom sintezu spoja X iz elementarnih tvari. </w:t>
            </w:r>
          </w:p>
        </w:tc>
      </w:tr>
    </w:tbl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851C9B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9322" w:type="dxa"/>
        <w:tblLook w:val="04A0"/>
      </w:tblPr>
      <w:tblGrid>
        <w:gridCol w:w="9322"/>
      </w:tblGrid>
      <w:tr w:rsidR="00851C9B" w:rsidRPr="00851C9B" w:rsidTr="003A3E01">
        <w:trPr>
          <w:trHeight w:val="567"/>
        </w:trPr>
        <w:tc>
          <w:tcPr>
            <w:tcW w:w="9322" w:type="dxa"/>
            <w:shd w:val="clear" w:color="auto" w:fill="F7C890"/>
            <w:vAlign w:val="center"/>
          </w:tcPr>
          <w:p w:rsidR="00851C9B" w:rsidRPr="00851C9B" w:rsidRDefault="00851C9B" w:rsidP="00851C9B">
            <w:pPr>
              <w:jc w:val="center"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lastRenderedPageBreak/>
              <w:t>Početni plan učeničkog zapisa</w:t>
            </w:r>
          </w:p>
        </w:tc>
      </w:tr>
      <w:tr w:rsidR="00851C9B" w:rsidRPr="00851C9B" w:rsidTr="003A3E01">
        <w:tc>
          <w:tcPr>
            <w:tcW w:w="9322" w:type="dxa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  <w:noProof/>
                <w:lang w:val="en-U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0</wp:posOffset>
                  </wp:positionV>
                  <wp:extent cx="5200015" cy="3540125"/>
                  <wp:effectExtent l="19050" t="0" r="635" b="0"/>
                  <wp:wrapTight wrapText="bothSides">
                    <wp:wrapPolygon edited="0">
                      <wp:start x="-79" y="0"/>
                      <wp:lineTo x="-79" y="21503"/>
                      <wp:lineTo x="21603" y="21503"/>
                      <wp:lineTo x="21603" y="0"/>
                      <wp:lineTo x="-79" y="0"/>
                    </wp:wrapPolygon>
                  </wp:wrapTight>
                  <wp:docPr id="1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 l="3709"/>
                          <a:stretch/>
                        </pic:blipFill>
                        <pic:spPr bwMode="auto">
                          <a:xfrm>
                            <a:off x="0" y="0"/>
                            <a:ext cx="5200015" cy="354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51C9B" w:rsidRPr="00851C9B" w:rsidRDefault="00851C9B" w:rsidP="00851C9B">
      <w:pPr>
        <w:spacing w:after="160" w:line="259" w:lineRule="auto"/>
        <w:ind w:left="0" w:firstLine="0"/>
        <w:rPr>
          <w:rFonts w:ascii="Times New Roman" w:eastAsia="Calibri" w:hAnsi="Times New Roman" w:cs="Times New Roman"/>
          <w:b/>
        </w:rPr>
      </w:pPr>
    </w:p>
    <w:tbl>
      <w:tblPr>
        <w:tblStyle w:val="TableGrid"/>
        <w:tblW w:w="9322" w:type="dxa"/>
        <w:tblLook w:val="04A0"/>
      </w:tblPr>
      <w:tblGrid>
        <w:gridCol w:w="9322"/>
      </w:tblGrid>
      <w:tr w:rsidR="00851C9B" w:rsidRPr="00851C9B" w:rsidTr="003A3E01">
        <w:trPr>
          <w:trHeight w:val="567"/>
        </w:trPr>
        <w:tc>
          <w:tcPr>
            <w:tcW w:w="9322" w:type="dxa"/>
            <w:shd w:val="clear" w:color="auto" w:fill="F7C890"/>
            <w:vAlign w:val="center"/>
          </w:tcPr>
          <w:p w:rsidR="00851C9B" w:rsidRPr="00851C9B" w:rsidRDefault="00851C9B" w:rsidP="00851C9B">
            <w:pPr>
              <w:jc w:val="center"/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>Očekivani plan učeničkog zapisa</w:t>
            </w:r>
          </w:p>
        </w:tc>
      </w:tr>
      <w:tr w:rsidR="00851C9B" w:rsidRPr="00851C9B" w:rsidTr="003A3E01">
        <w:tc>
          <w:tcPr>
            <w:tcW w:w="9322" w:type="dxa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</w:p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5760720" cy="3787140"/>
                  <wp:effectExtent l="0" t="0" r="0" b="3810"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78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851C9B">
        <w:rPr>
          <w:rFonts w:ascii="Calibri" w:eastAsia="Calibri" w:hAnsi="Calibri" w:cs="Times New Roman"/>
        </w:rPr>
        <w:br w:type="page"/>
      </w:r>
    </w:p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851C9B">
        <w:rPr>
          <w:rFonts w:ascii="Calibri" w:eastAsia="Calibri" w:hAnsi="Calibri" w:cs="Times New Roman"/>
        </w:rPr>
        <w:lastRenderedPageBreak/>
        <w:t>Izlazna kartica 3-2-1</w:t>
      </w:r>
    </w:p>
    <w:tbl>
      <w:tblPr>
        <w:tblStyle w:val="TableGrid"/>
        <w:tblW w:w="0" w:type="auto"/>
        <w:tblLook w:val="04A0"/>
      </w:tblPr>
      <w:tblGrid>
        <w:gridCol w:w="9288"/>
      </w:tblGrid>
      <w:tr w:rsidR="00851C9B" w:rsidRPr="00851C9B" w:rsidTr="00851C9B">
        <w:tc>
          <w:tcPr>
            <w:tcW w:w="9288" w:type="dxa"/>
            <w:shd w:val="clear" w:color="auto" w:fill="D9D9D9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</w:rPr>
            </w:pPr>
            <w:r w:rsidRPr="00851C9B">
              <w:rPr>
                <w:rFonts w:ascii="Calibri" w:eastAsia="Calibri" w:hAnsi="Calibri" w:cs="Calibri"/>
              </w:rPr>
              <w:t xml:space="preserve">Aktivnost 3-2-1: </w:t>
            </w:r>
          </w:p>
          <w:p w:rsidR="00851C9B" w:rsidRPr="00851C9B" w:rsidRDefault="00851C9B" w:rsidP="00851C9B">
            <w:pPr>
              <w:rPr>
                <w:rFonts w:ascii="Calibri" w:eastAsia="Calibri" w:hAnsi="Calibri" w:cs="Times New Roman"/>
              </w:rPr>
            </w:pPr>
            <w:r w:rsidRPr="00851C9B">
              <w:rPr>
                <w:rFonts w:ascii="Calibri" w:eastAsia="Calibri" w:hAnsi="Calibri" w:cs="Calibri"/>
              </w:rPr>
              <w:t xml:space="preserve">Dragi učenici procijenite svoje znanje nakon sata na temu: </w:t>
            </w:r>
            <w:r w:rsidRPr="00851C9B">
              <w:rPr>
                <w:rFonts w:ascii="Calibri" w:eastAsia="Calibri" w:hAnsi="Calibri" w:cs="Times New Roman"/>
                <w:i/>
              </w:rPr>
              <w:t>Određivanje formule spoja</w:t>
            </w:r>
          </w:p>
        </w:tc>
      </w:tr>
      <w:tr w:rsidR="00851C9B" w:rsidRPr="00851C9B" w:rsidTr="003A3E01">
        <w:tc>
          <w:tcPr>
            <w:tcW w:w="9288" w:type="dxa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  <w:b/>
              </w:rPr>
            </w:pPr>
            <w:r w:rsidRPr="00851C9B">
              <w:rPr>
                <w:rFonts w:ascii="Calibri" w:eastAsia="Calibri" w:hAnsi="Calibri" w:cs="Calibri"/>
              </w:rPr>
              <w:t xml:space="preserve">I. </w:t>
            </w:r>
            <w:r w:rsidRPr="00851C9B">
              <w:rPr>
                <w:rFonts w:ascii="Calibri" w:eastAsia="Calibri" w:hAnsi="Calibri" w:cs="Calibri"/>
                <w:b/>
                <w:u w:val="single"/>
              </w:rPr>
              <w:t>Tri</w:t>
            </w:r>
            <w:r w:rsidRPr="00851C9B">
              <w:rPr>
                <w:rFonts w:ascii="Calibri" w:eastAsia="Calibri" w:hAnsi="Calibri" w:cs="Calibri"/>
              </w:rPr>
              <w:t xml:space="preserve"> informacije koje </w:t>
            </w:r>
            <w:r w:rsidRPr="00851C9B">
              <w:rPr>
                <w:rFonts w:ascii="Calibri" w:eastAsia="Calibri" w:hAnsi="Calibri" w:cs="Calibri"/>
                <w:u w:val="single"/>
              </w:rPr>
              <w:t>mislim da znam</w:t>
            </w:r>
            <w:r w:rsidRPr="00851C9B">
              <w:rPr>
                <w:rFonts w:ascii="Calibri" w:eastAsia="Calibri" w:hAnsi="Calibri" w:cs="Calibri"/>
              </w:rPr>
              <w:t>:</w:t>
            </w:r>
          </w:p>
        </w:tc>
      </w:tr>
      <w:tr w:rsidR="00851C9B" w:rsidRPr="00851C9B" w:rsidTr="003A3E01">
        <w:tc>
          <w:tcPr>
            <w:tcW w:w="9288" w:type="dxa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  <w:b/>
              </w:rPr>
            </w:pPr>
            <w:r w:rsidRPr="00851C9B">
              <w:rPr>
                <w:rFonts w:ascii="Calibri" w:eastAsia="Calibri" w:hAnsi="Calibri" w:cs="Calibri"/>
                <w:b/>
              </w:rPr>
              <w:t>1.</w:t>
            </w:r>
          </w:p>
          <w:p w:rsidR="00851C9B" w:rsidRPr="00851C9B" w:rsidRDefault="00851C9B" w:rsidP="00851C9B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851C9B" w:rsidRPr="00851C9B" w:rsidTr="003A3E01">
        <w:tc>
          <w:tcPr>
            <w:tcW w:w="9288" w:type="dxa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  <w:b/>
              </w:rPr>
            </w:pPr>
            <w:r w:rsidRPr="00851C9B">
              <w:rPr>
                <w:rFonts w:ascii="Calibri" w:eastAsia="Calibri" w:hAnsi="Calibri" w:cs="Calibri"/>
                <w:b/>
              </w:rPr>
              <w:t>2.</w:t>
            </w:r>
          </w:p>
          <w:p w:rsidR="00851C9B" w:rsidRPr="00851C9B" w:rsidRDefault="00851C9B" w:rsidP="00851C9B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851C9B" w:rsidRPr="00851C9B" w:rsidTr="003A3E01">
        <w:tc>
          <w:tcPr>
            <w:tcW w:w="9288" w:type="dxa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  <w:b/>
              </w:rPr>
            </w:pPr>
            <w:r w:rsidRPr="00851C9B">
              <w:rPr>
                <w:rFonts w:ascii="Calibri" w:eastAsia="Calibri" w:hAnsi="Calibri" w:cs="Calibri"/>
                <w:b/>
              </w:rPr>
              <w:t>3.</w:t>
            </w:r>
          </w:p>
          <w:p w:rsidR="00851C9B" w:rsidRPr="00851C9B" w:rsidRDefault="00851C9B" w:rsidP="00851C9B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851C9B" w:rsidRPr="00851C9B" w:rsidTr="003A3E01">
        <w:tc>
          <w:tcPr>
            <w:tcW w:w="9288" w:type="dxa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  <w:b/>
              </w:rPr>
            </w:pPr>
            <w:r w:rsidRPr="00851C9B">
              <w:rPr>
                <w:rFonts w:ascii="Calibri" w:eastAsia="Calibri" w:hAnsi="Calibri" w:cs="Calibri"/>
              </w:rPr>
              <w:t xml:space="preserve">II. </w:t>
            </w:r>
            <w:r w:rsidRPr="00851C9B">
              <w:rPr>
                <w:rFonts w:ascii="Calibri" w:eastAsia="Calibri" w:hAnsi="Calibri" w:cs="Calibri"/>
                <w:b/>
                <w:u w:val="single"/>
              </w:rPr>
              <w:t>Dvije</w:t>
            </w:r>
            <w:r w:rsidRPr="00851C9B">
              <w:rPr>
                <w:rFonts w:ascii="Calibri" w:eastAsia="Calibri" w:hAnsi="Calibri" w:cs="Calibri"/>
              </w:rPr>
              <w:t xml:space="preserve"> informacije koje su mi </w:t>
            </w:r>
            <w:r w:rsidRPr="00851C9B">
              <w:rPr>
                <w:rFonts w:ascii="Calibri" w:eastAsia="Calibri" w:hAnsi="Calibri" w:cs="Calibri"/>
                <w:u w:val="single"/>
              </w:rPr>
              <w:t>nejasne</w:t>
            </w:r>
            <w:r w:rsidRPr="00851C9B">
              <w:rPr>
                <w:rFonts w:ascii="Calibri" w:eastAsia="Calibri" w:hAnsi="Calibri" w:cs="Calibri"/>
              </w:rPr>
              <w:t>/</w:t>
            </w:r>
            <w:r w:rsidRPr="00851C9B">
              <w:rPr>
                <w:rFonts w:ascii="Calibri" w:eastAsia="Calibri" w:hAnsi="Calibri" w:cs="Calibri"/>
                <w:u w:val="single"/>
              </w:rPr>
              <w:t>ne znam ih</w:t>
            </w:r>
            <w:r w:rsidRPr="00851C9B">
              <w:rPr>
                <w:rFonts w:ascii="Calibri" w:eastAsia="Calibri" w:hAnsi="Calibri" w:cs="Calibri"/>
              </w:rPr>
              <w:t>:</w:t>
            </w:r>
          </w:p>
        </w:tc>
      </w:tr>
      <w:tr w:rsidR="00851C9B" w:rsidRPr="00851C9B" w:rsidTr="003A3E01">
        <w:tc>
          <w:tcPr>
            <w:tcW w:w="9288" w:type="dxa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  <w:b/>
              </w:rPr>
            </w:pPr>
            <w:r w:rsidRPr="00851C9B">
              <w:rPr>
                <w:rFonts w:ascii="Calibri" w:eastAsia="Calibri" w:hAnsi="Calibri" w:cs="Calibri"/>
                <w:b/>
              </w:rPr>
              <w:t>1.</w:t>
            </w:r>
          </w:p>
          <w:p w:rsidR="00851C9B" w:rsidRPr="00851C9B" w:rsidRDefault="00851C9B" w:rsidP="00851C9B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851C9B" w:rsidRPr="00851C9B" w:rsidTr="003A3E01">
        <w:tc>
          <w:tcPr>
            <w:tcW w:w="9288" w:type="dxa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  <w:b/>
              </w:rPr>
            </w:pPr>
            <w:r w:rsidRPr="00851C9B">
              <w:rPr>
                <w:rFonts w:ascii="Calibri" w:eastAsia="Calibri" w:hAnsi="Calibri" w:cs="Calibri"/>
                <w:b/>
              </w:rPr>
              <w:t>2.</w:t>
            </w:r>
          </w:p>
          <w:p w:rsidR="00851C9B" w:rsidRPr="00851C9B" w:rsidRDefault="00851C9B" w:rsidP="00851C9B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851C9B" w:rsidRPr="00851C9B" w:rsidTr="003A3E01">
        <w:tc>
          <w:tcPr>
            <w:tcW w:w="9288" w:type="dxa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  <w:b/>
              </w:rPr>
            </w:pPr>
            <w:r w:rsidRPr="00851C9B">
              <w:rPr>
                <w:rFonts w:ascii="Calibri" w:eastAsia="Calibri" w:hAnsi="Calibri" w:cs="Calibri"/>
              </w:rPr>
              <w:t xml:space="preserve">III. </w:t>
            </w:r>
            <w:r w:rsidRPr="00851C9B">
              <w:rPr>
                <w:rFonts w:ascii="Calibri" w:eastAsia="Calibri" w:hAnsi="Calibri" w:cs="Calibri"/>
                <w:b/>
                <w:u w:val="single"/>
              </w:rPr>
              <w:t xml:space="preserve">Jednu </w:t>
            </w:r>
            <w:r w:rsidRPr="00851C9B">
              <w:rPr>
                <w:rFonts w:ascii="Calibri" w:eastAsia="Calibri" w:hAnsi="Calibri" w:cs="Calibri"/>
              </w:rPr>
              <w:t>informaciju u koju sam potpuno siguran/na:</w:t>
            </w:r>
          </w:p>
        </w:tc>
      </w:tr>
      <w:tr w:rsidR="00851C9B" w:rsidRPr="00851C9B" w:rsidTr="003A3E01">
        <w:tc>
          <w:tcPr>
            <w:tcW w:w="9288" w:type="dxa"/>
          </w:tcPr>
          <w:p w:rsidR="00851C9B" w:rsidRPr="00851C9B" w:rsidRDefault="00851C9B" w:rsidP="00851C9B">
            <w:pPr>
              <w:rPr>
                <w:rFonts w:ascii="Calibri" w:eastAsia="Calibri" w:hAnsi="Calibri" w:cs="Calibri"/>
                <w:b/>
              </w:rPr>
            </w:pPr>
            <w:r w:rsidRPr="00851C9B">
              <w:rPr>
                <w:rFonts w:ascii="Calibri" w:eastAsia="Calibri" w:hAnsi="Calibri" w:cs="Calibri"/>
                <w:b/>
              </w:rPr>
              <w:t>1.</w:t>
            </w:r>
          </w:p>
          <w:p w:rsidR="00851C9B" w:rsidRPr="00851C9B" w:rsidRDefault="00851C9B" w:rsidP="00851C9B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:rsidR="00851C9B" w:rsidRPr="00851C9B" w:rsidRDefault="00851C9B" w:rsidP="00851C9B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  <w:bCs/>
        </w:rPr>
      </w:pPr>
    </w:p>
    <w:p w:rsidR="00851C9B" w:rsidRPr="00851C9B" w:rsidRDefault="00851C9B" w:rsidP="00851C9B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  <w:bCs/>
        </w:rPr>
      </w:pPr>
    </w:p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851C9B">
        <w:rPr>
          <w:rFonts w:ascii="Calibri" w:eastAsia="Calibri" w:hAnsi="Calibri" w:cs="Times New Roman"/>
          <w:b/>
        </w:rPr>
        <w:t>RL-2.</w:t>
      </w:r>
      <w:r w:rsidRPr="00851C9B">
        <w:rPr>
          <w:rFonts w:ascii="Calibri" w:eastAsia="Calibri" w:hAnsi="Calibri" w:cs="Times New Roman"/>
        </w:rPr>
        <w:t xml:space="preserve"> Rješenja radnog listića</w:t>
      </w:r>
    </w:p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851C9B">
        <w:rPr>
          <w:rFonts w:ascii="Calibri" w:eastAsia="Calibri" w:hAnsi="Calibri" w:cs="Times New Roman"/>
        </w:rPr>
        <w:t xml:space="preserve">1. </w:t>
      </w:r>
      <w:proofErr w:type="spellStart"/>
      <w:r w:rsidRPr="00851C9B">
        <w:rPr>
          <w:rFonts w:ascii="Calibri" w:eastAsia="Calibri" w:hAnsi="Calibri" w:cs="Times New Roman"/>
        </w:rPr>
        <w:t>Molekuska</w:t>
      </w:r>
      <w:proofErr w:type="spellEnd"/>
      <w:r w:rsidRPr="00851C9B">
        <w:rPr>
          <w:rFonts w:ascii="Calibri" w:eastAsia="Calibri" w:hAnsi="Calibri" w:cs="Times New Roman"/>
        </w:rPr>
        <w:t xml:space="preserve"> formula: C</w:t>
      </w:r>
      <w:r w:rsidRPr="00851C9B">
        <w:rPr>
          <w:rFonts w:ascii="Calibri" w:eastAsia="Calibri" w:hAnsi="Calibri" w:cs="Times New Roman"/>
          <w:vertAlign w:val="subscript"/>
        </w:rPr>
        <w:t>2</w:t>
      </w:r>
      <w:r w:rsidRPr="00851C9B">
        <w:rPr>
          <w:rFonts w:ascii="Calibri" w:eastAsia="Calibri" w:hAnsi="Calibri" w:cs="Times New Roman"/>
        </w:rPr>
        <w:t>H</w:t>
      </w:r>
      <w:r w:rsidRPr="00851C9B">
        <w:rPr>
          <w:rFonts w:ascii="Calibri" w:eastAsia="Calibri" w:hAnsi="Calibri" w:cs="Times New Roman"/>
          <w:vertAlign w:val="subscript"/>
        </w:rPr>
        <w:t>6</w:t>
      </w:r>
      <w:r w:rsidRPr="00851C9B">
        <w:rPr>
          <w:rFonts w:ascii="Calibri" w:eastAsia="Calibri" w:hAnsi="Calibri" w:cs="Times New Roman"/>
        </w:rPr>
        <w:t>.</w:t>
      </w:r>
    </w:p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851C9B">
        <w:rPr>
          <w:rFonts w:ascii="Calibri" w:eastAsia="Calibri" w:hAnsi="Calibri" w:cs="Times New Roman"/>
        </w:rPr>
        <w:t>2. a) Empirijska formula je CH</w:t>
      </w:r>
      <w:r w:rsidRPr="00851C9B">
        <w:rPr>
          <w:rFonts w:ascii="Calibri" w:eastAsia="Calibri" w:hAnsi="Calibri" w:cs="Times New Roman"/>
          <w:vertAlign w:val="subscript"/>
        </w:rPr>
        <w:t>2</w:t>
      </w:r>
      <w:r w:rsidRPr="00851C9B">
        <w:rPr>
          <w:rFonts w:ascii="Calibri" w:eastAsia="Calibri" w:hAnsi="Calibri" w:cs="Times New Roman"/>
        </w:rPr>
        <w:t>.</w:t>
      </w:r>
    </w:p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851C9B">
        <w:rPr>
          <w:rFonts w:ascii="Calibri" w:eastAsia="Calibri" w:hAnsi="Calibri" w:cs="Times New Roman"/>
        </w:rPr>
        <w:t xml:space="preserve">b) Molekulska formula </w:t>
      </w:r>
      <w:proofErr w:type="spellStart"/>
      <w:r w:rsidRPr="00851C9B">
        <w:rPr>
          <w:rFonts w:ascii="Calibri" w:eastAsia="Calibri" w:hAnsi="Calibri" w:cs="Times New Roman"/>
        </w:rPr>
        <w:t>butena</w:t>
      </w:r>
      <w:proofErr w:type="spellEnd"/>
      <w:r w:rsidRPr="00851C9B">
        <w:rPr>
          <w:rFonts w:ascii="Calibri" w:eastAsia="Calibri" w:hAnsi="Calibri" w:cs="Times New Roman"/>
        </w:rPr>
        <w:t xml:space="preserve"> je C</w:t>
      </w:r>
      <w:r w:rsidRPr="00851C9B">
        <w:rPr>
          <w:rFonts w:ascii="Calibri" w:eastAsia="Calibri" w:hAnsi="Calibri" w:cs="Times New Roman"/>
          <w:vertAlign w:val="subscript"/>
        </w:rPr>
        <w:t>4</w:t>
      </w:r>
      <w:r w:rsidRPr="00851C9B">
        <w:rPr>
          <w:rFonts w:ascii="Calibri" w:eastAsia="Calibri" w:hAnsi="Calibri" w:cs="Times New Roman"/>
        </w:rPr>
        <w:t>H</w:t>
      </w:r>
      <w:r w:rsidRPr="00851C9B">
        <w:rPr>
          <w:rFonts w:ascii="Calibri" w:eastAsia="Calibri" w:hAnsi="Calibri" w:cs="Times New Roman"/>
          <w:vertAlign w:val="subscript"/>
        </w:rPr>
        <w:t>8</w:t>
      </w:r>
      <w:r w:rsidRPr="00851C9B">
        <w:rPr>
          <w:rFonts w:ascii="Calibri" w:eastAsia="Calibri" w:hAnsi="Calibri" w:cs="Times New Roman"/>
        </w:rPr>
        <w:t>.</w:t>
      </w:r>
    </w:p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851C9B">
        <w:rPr>
          <w:rFonts w:ascii="Calibri" w:eastAsia="Calibri" w:hAnsi="Calibri" w:cs="Times New Roman"/>
        </w:rPr>
        <w:t xml:space="preserve">c) Molekulska formula </w:t>
      </w:r>
      <w:proofErr w:type="spellStart"/>
      <w:r w:rsidRPr="00851C9B">
        <w:rPr>
          <w:rFonts w:ascii="Calibri" w:eastAsia="Calibri" w:hAnsi="Calibri" w:cs="Times New Roman"/>
        </w:rPr>
        <w:t>propena</w:t>
      </w:r>
      <w:proofErr w:type="spellEnd"/>
      <w:r w:rsidRPr="00851C9B">
        <w:rPr>
          <w:rFonts w:ascii="Calibri" w:eastAsia="Calibri" w:hAnsi="Calibri" w:cs="Times New Roman"/>
        </w:rPr>
        <w:t xml:space="preserve"> je C</w:t>
      </w:r>
      <w:r w:rsidRPr="00851C9B">
        <w:rPr>
          <w:rFonts w:ascii="Calibri" w:eastAsia="Calibri" w:hAnsi="Calibri" w:cs="Times New Roman"/>
          <w:vertAlign w:val="subscript"/>
        </w:rPr>
        <w:t>3</w:t>
      </w:r>
      <w:r w:rsidRPr="00851C9B">
        <w:rPr>
          <w:rFonts w:ascii="Calibri" w:eastAsia="Calibri" w:hAnsi="Calibri" w:cs="Times New Roman"/>
        </w:rPr>
        <w:t>H</w:t>
      </w:r>
      <w:r w:rsidRPr="00851C9B">
        <w:rPr>
          <w:rFonts w:ascii="Calibri" w:eastAsia="Calibri" w:hAnsi="Calibri" w:cs="Times New Roman"/>
          <w:vertAlign w:val="subscript"/>
        </w:rPr>
        <w:t>6</w:t>
      </w:r>
      <w:r w:rsidRPr="00851C9B">
        <w:rPr>
          <w:rFonts w:ascii="Calibri" w:eastAsia="Calibri" w:hAnsi="Calibri" w:cs="Times New Roman"/>
        </w:rPr>
        <w:t>.</w:t>
      </w:r>
    </w:p>
    <w:p w:rsidR="00851C9B" w:rsidRPr="00851C9B" w:rsidRDefault="00851C9B" w:rsidP="00851C9B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  <w:bCs/>
        </w:rPr>
      </w:pPr>
    </w:p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Calibri"/>
          <w:b/>
          <w:bCs/>
        </w:rPr>
      </w:pPr>
      <w:r w:rsidRPr="00851C9B">
        <w:rPr>
          <w:rFonts w:ascii="Calibri" w:eastAsia="Calibri" w:hAnsi="Calibri" w:cs="Calibri"/>
          <w:b/>
          <w:bCs/>
        </w:rPr>
        <w:br w:type="page"/>
      </w:r>
    </w:p>
    <w:p w:rsidR="00851C9B" w:rsidRPr="00851C9B" w:rsidRDefault="00851C9B" w:rsidP="00851C9B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851C9B">
        <w:rPr>
          <w:rFonts w:ascii="Calibri" w:eastAsia="Calibri" w:hAnsi="Calibri" w:cs="Calibri"/>
          <w:b/>
          <w:bCs/>
        </w:rPr>
        <w:lastRenderedPageBreak/>
        <w:t>RL-1.</w:t>
      </w:r>
      <w:r w:rsidRPr="00851C9B">
        <w:rPr>
          <w:rFonts w:ascii="Calibri" w:eastAsia="Calibri" w:hAnsi="Calibri" w:cs="Calibri"/>
        </w:rPr>
        <w:t xml:space="preserve"> Podsjetnik i podrška pri računanju i tumačenju rješenja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8"/>
      </w:tblGrid>
      <w:tr w:rsidR="00851C9B" w:rsidRPr="00851C9B" w:rsidTr="003A3E01">
        <w:tc>
          <w:tcPr>
            <w:tcW w:w="9062" w:type="dxa"/>
          </w:tcPr>
          <w:p w:rsidR="00851C9B" w:rsidRPr="00851C9B" w:rsidRDefault="00851C9B" w:rsidP="00851C9B">
            <w:pPr>
              <w:rPr>
                <w:rFonts w:ascii="Calibri" w:eastAsia="Calibri" w:hAnsi="Calibri" w:cs="Times New Roman"/>
              </w:rPr>
            </w:pPr>
            <w:r w:rsidRPr="00851C9B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5760720" cy="2379980"/>
                  <wp:effectExtent l="0" t="0" r="0" b="1270"/>
                  <wp:docPr id="3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61B1153-2E20-4024-A72D-2767893DDD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61B1153-2E20-4024-A72D-2767893DDD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37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C9B" w:rsidRPr="00851C9B" w:rsidTr="003A3E01">
        <w:tc>
          <w:tcPr>
            <w:tcW w:w="9062" w:type="dxa"/>
          </w:tcPr>
          <w:p w:rsidR="00851C9B" w:rsidRPr="00851C9B" w:rsidRDefault="00851C9B" w:rsidP="00851C9B">
            <w:pPr>
              <w:rPr>
                <w:rFonts w:ascii="Calibri" w:eastAsia="Calibri" w:hAnsi="Calibri" w:cs="Times New Roman"/>
              </w:rPr>
            </w:pPr>
            <w:r w:rsidRPr="00851C9B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5760720" cy="2379980"/>
                  <wp:effectExtent l="0" t="0" r="0" b="1270"/>
                  <wp:docPr id="4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61B1153-2E20-4024-A72D-2767893DDD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61B1153-2E20-4024-A72D-2767893DDD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37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C9B" w:rsidRPr="00851C9B" w:rsidTr="003A3E01">
        <w:tc>
          <w:tcPr>
            <w:tcW w:w="9062" w:type="dxa"/>
          </w:tcPr>
          <w:p w:rsidR="00851C9B" w:rsidRPr="00851C9B" w:rsidRDefault="00851C9B" w:rsidP="00851C9B">
            <w:pPr>
              <w:rPr>
                <w:rFonts w:ascii="Calibri" w:eastAsia="Calibri" w:hAnsi="Calibri" w:cs="Times New Roman"/>
              </w:rPr>
            </w:pPr>
            <w:r w:rsidRPr="00851C9B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5760720" cy="2379980"/>
                  <wp:effectExtent l="0" t="0" r="0" b="1270"/>
                  <wp:docPr id="5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61B1153-2E20-4024-A72D-2767893DDD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61B1153-2E20-4024-A72D-2767893DDD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37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851C9B">
        <w:rPr>
          <w:rFonts w:ascii="Calibri" w:eastAsia="Calibri" w:hAnsi="Calibri" w:cs="Times New Roman"/>
        </w:rPr>
        <w:br w:type="page"/>
      </w:r>
    </w:p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851C9B">
        <w:rPr>
          <w:rFonts w:ascii="Calibri" w:eastAsia="Calibri" w:hAnsi="Calibri" w:cs="Times New Roman"/>
          <w:b/>
          <w:bCs/>
        </w:rPr>
        <w:lastRenderedPageBreak/>
        <w:t>RL-2.</w:t>
      </w:r>
      <w:r w:rsidRPr="00851C9B">
        <w:rPr>
          <w:rFonts w:ascii="Calibri" w:eastAsia="Calibri" w:hAnsi="Calibri" w:cs="Times New Roman"/>
        </w:rPr>
        <w:t xml:space="preserve"> Zadatci za vježbu</w:t>
      </w:r>
    </w:p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851C9B">
        <w:rPr>
          <w:rFonts w:ascii="Calibri" w:eastAsia="Calibri" w:hAnsi="Calibri" w:cs="Times New Roman"/>
          <w:b/>
        </w:rPr>
        <w:t>1.</w:t>
      </w:r>
      <w:r w:rsidRPr="00851C9B">
        <w:rPr>
          <w:rFonts w:ascii="Calibri" w:eastAsia="Calibri" w:hAnsi="Calibri" w:cs="Times New Roman"/>
        </w:rPr>
        <w:t xml:space="preserve"> Odredi molekulsku formulu spoja za koji vrijedi da je </w:t>
      </w:r>
      <w:proofErr w:type="spellStart"/>
      <w:r w:rsidRPr="00851C9B">
        <w:rPr>
          <w:rFonts w:ascii="Calibri" w:eastAsia="Calibri" w:hAnsi="Calibri" w:cs="Times New Roman"/>
        </w:rPr>
        <w:t>maseni</w:t>
      </w:r>
      <w:proofErr w:type="spellEnd"/>
      <w:r w:rsidRPr="00851C9B">
        <w:rPr>
          <w:rFonts w:ascii="Calibri" w:eastAsia="Calibri" w:hAnsi="Calibri" w:cs="Times New Roman"/>
        </w:rPr>
        <w:t xml:space="preserve"> udio ugljika 79,88 %, vodika 20,12 %. Relativna molekulska masa spoja iznosi 30,068.</w:t>
      </w:r>
    </w:p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851C9B">
        <w:rPr>
          <w:rFonts w:ascii="Calibri" w:eastAsia="Calibri" w:hAnsi="Calibri" w:cs="Times New Roman"/>
          <w:b/>
        </w:rPr>
        <w:t>2.</w:t>
      </w:r>
      <w:r w:rsidRPr="00851C9B">
        <w:rPr>
          <w:rFonts w:ascii="Calibri" w:eastAsia="Calibri" w:hAnsi="Calibri" w:cs="Times New Roman"/>
        </w:rPr>
        <w:t xml:space="preserve"> a) Odredi empirijsku formulu spoja za koji je kemijskom analizom utvrđeno da ima 85,63 % ugljika i 14,37 % vodika. Relativna molekulska masa spoja nije poznata.</w:t>
      </w:r>
    </w:p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851C9B">
        <w:rPr>
          <w:rFonts w:ascii="Calibri" w:eastAsia="Calibri" w:hAnsi="Calibri" w:cs="Times New Roman"/>
        </w:rPr>
        <w:t xml:space="preserve">b) Iz empirijske formule zadatka pod a) odredi molekulsku formulu </w:t>
      </w:r>
      <w:proofErr w:type="spellStart"/>
      <w:r w:rsidRPr="00851C9B">
        <w:rPr>
          <w:rFonts w:ascii="Calibri" w:eastAsia="Calibri" w:hAnsi="Calibri" w:cs="Times New Roman"/>
        </w:rPr>
        <w:t>butena</w:t>
      </w:r>
      <w:proofErr w:type="spellEnd"/>
      <w:r w:rsidRPr="00851C9B">
        <w:rPr>
          <w:rFonts w:ascii="Calibri" w:eastAsia="Calibri" w:hAnsi="Calibri" w:cs="Times New Roman"/>
        </w:rPr>
        <w:t xml:space="preserve"> ako je njegova relativna molekulska masa 56,104.</w:t>
      </w:r>
    </w:p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851C9B">
        <w:rPr>
          <w:rFonts w:ascii="Calibri" w:eastAsia="Calibri" w:hAnsi="Calibri" w:cs="Times New Roman"/>
        </w:rPr>
        <w:t xml:space="preserve">c) Iz empirijske formule zadatka pod a) odredi molekulsku formulu </w:t>
      </w:r>
      <w:proofErr w:type="spellStart"/>
      <w:r w:rsidRPr="00851C9B">
        <w:rPr>
          <w:rFonts w:ascii="Calibri" w:eastAsia="Calibri" w:hAnsi="Calibri" w:cs="Times New Roman"/>
        </w:rPr>
        <w:t>propena</w:t>
      </w:r>
      <w:proofErr w:type="spellEnd"/>
      <w:r w:rsidRPr="00851C9B">
        <w:rPr>
          <w:rFonts w:ascii="Calibri" w:eastAsia="Calibri" w:hAnsi="Calibri" w:cs="Times New Roman"/>
        </w:rPr>
        <w:t xml:space="preserve"> ako je njegova relativna molekulska masa 42.</w:t>
      </w:r>
    </w:p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851C9B">
        <w:rPr>
          <w:rFonts w:ascii="Calibri" w:eastAsia="Calibri" w:hAnsi="Calibri" w:cs="Times New Roman"/>
        </w:rPr>
        <w:t>----------------------------------------------------------------------------------------------------------------------------------</w:t>
      </w:r>
    </w:p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851C9B">
        <w:rPr>
          <w:rFonts w:ascii="Calibri" w:eastAsia="Calibri" w:hAnsi="Calibri" w:cs="Times New Roman"/>
          <w:b/>
        </w:rPr>
        <w:t>1.</w:t>
      </w:r>
      <w:r w:rsidRPr="00851C9B">
        <w:rPr>
          <w:rFonts w:ascii="Calibri" w:eastAsia="Calibri" w:hAnsi="Calibri" w:cs="Times New Roman"/>
        </w:rPr>
        <w:t xml:space="preserve"> Odredi molekulsku formulu spoja za koji vrijedi da je </w:t>
      </w:r>
      <w:proofErr w:type="spellStart"/>
      <w:r w:rsidRPr="00851C9B">
        <w:rPr>
          <w:rFonts w:ascii="Calibri" w:eastAsia="Calibri" w:hAnsi="Calibri" w:cs="Times New Roman"/>
        </w:rPr>
        <w:t>maseni</w:t>
      </w:r>
      <w:proofErr w:type="spellEnd"/>
      <w:r w:rsidRPr="00851C9B">
        <w:rPr>
          <w:rFonts w:ascii="Calibri" w:eastAsia="Calibri" w:hAnsi="Calibri" w:cs="Times New Roman"/>
        </w:rPr>
        <w:t xml:space="preserve"> udio ugljika 79,88 %, vodika 20,12 %. Relativna molekulska masa spoja iznosi 30,068.</w:t>
      </w:r>
    </w:p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851C9B">
        <w:rPr>
          <w:rFonts w:ascii="Calibri" w:eastAsia="Calibri" w:hAnsi="Calibri" w:cs="Times New Roman"/>
          <w:b/>
        </w:rPr>
        <w:t>2.</w:t>
      </w:r>
      <w:r w:rsidRPr="00851C9B">
        <w:rPr>
          <w:rFonts w:ascii="Calibri" w:eastAsia="Calibri" w:hAnsi="Calibri" w:cs="Times New Roman"/>
        </w:rPr>
        <w:t xml:space="preserve"> a) Odredi empirijsku formulu spoja za koji je kemijskom analizom utvrđeno da ima 85,63 % ugljika i 14,37 % vodika. Relativna molekulska masa spoja nije poznata.</w:t>
      </w:r>
    </w:p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851C9B">
        <w:rPr>
          <w:rFonts w:ascii="Calibri" w:eastAsia="Calibri" w:hAnsi="Calibri" w:cs="Times New Roman"/>
        </w:rPr>
        <w:t xml:space="preserve">b) Iz empirijske formule zadatka pod a) odredi molekulsku formulu </w:t>
      </w:r>
      <w:proofErr w:type="spellStart"/>
      <w:r w:rsidRPr="00851C9B">
        <w:rPr>
          <w:rFonts w:ascii="Calibri" w:eastAsia="Calibri" w:hAnsi="Calibri" w:cs="Times New Roman"/>
        </w:rPr>
        <w:t>butena</w:t>
      </w:r>
      <w:proofErr w:type="spellEnd"/>
      <w:r w:rsidRPr="00851C9B">
        <w:rPr>
          <w:rFonts w:ascii="Calibri" w:eastAsia="Calibri" w:hAnsi="Calibri" w:cs="Times New Roman"/>
        </w:rPr>
        <w:t xml:space="preserve"> ako je njegova relativna molekulska masa 56,104.</w:t>
      </w:r>
    </w:p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851C9B">
        <w:rPr>
          <w:rFonts w:ascii="Calibri" w:eastAsia="Calibri" w:hAnsi="Calibri" w:cs="Times New Roman"/>
        </w:rPr>
        <w:t xml:space="preserve">c) Iz empirijske formule zadatka pod a) odredi molekulsku formulu </w:t>
      </w:r>
      <w:proofErr w:type="spellStart"/>
      <w:r w:rsidRPr="00851C9B">
        <w:rPr>
          <w:rFonts w:ascii="Calibri" w:eastAsia="Calibri" w:hAnsi="Calibri" w:cs="Times New Roman"/>
        </w:rPr>
        <w:t>propena</w:t>
      </w:r>
      <w:proofErr w:type="spellEnd"/>
      <w:r w:rsidRPr="00851C9B">
        <w:rPr>
          <w:rFonts w:ascii="Calibri" w:eastAsia="Calibri" w:hAnsi="Calibri" w:cs="Times New Roman"/>
        </w:rPr>
        <w:t xml:space="preserve"> ako je njegova relativna molekulska masa 42.</w:t>
      </w:r>
    </w:p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851C9B">
        <w:rPr>
          <w:rFonts w:ascii="Calibri" w:eastAsia="Calibri" w:hAnsi="Calibri" w:cs="Times New Roman"/>
        </w:rPr>
        <w:t>----------------------------------------------------------------------------------------------------------------------------------</w:t>
      </w:r>
    </w:p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851C9B">
        <w:rPr>
          <w:rFonts w:ascii="Calibri" w:eastAsia="Calibri" w:hAnsi="Calibri" w:cs="Times New Roman"/>
          <w:b/>
        </w:rPr>
        <w:t>1.</w:t>
      </w:r>
      <w:r w:rsidRPr="00851C9B">
        <w:rPr>
          <w:rFonts w:ascii="Calibri" w:eastAsia="Calibri" w:hAnsi="Calibri" w:cs="Times New Roman"/>
        </w:rPr>
        <w:t xml:space="preserve"> Odredi molekulsku formulu spoja za koji vrijedi da je </w:t>
      </w:r>
      <w:proofErr w:type="spellStart"/>
      <w:r w:rsidRPr="00851C9B">
        <w:rPr>
          <w:rFonts w:ascii="Calibri" w:eastAsia="Calibri" w:hAnsi="Calibri" w:cs="Times New Roman"/>
        </w:rPr>
        <w:t>maseni</w:t>
      </w:r>
      <w:proofErr w:type="spellEnd"/>
      <w:r w:rsidRPr="00851C9B">
        <w:rPr>
          <w:rFonts w:ascii="Calibri" w:eastAsia="Calibri" w:hAnsi="Calibri" w:cs="Times New Roman"/>
        </w:rPr>
        <w:t xml:space="preserve"> udio ugljika 79,88 %, vodika 20,12 %. Relativna molekulska masa spoja iznosi 30,068.</w:t>
      </w:r>
    </w:p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851C9B">
        <w:rPr>
          <w:rFonts w:ascii="Calibri" w:eastAsia="Calibri" w:hAnsi="Calibri" w:cs="Times New Roman"/>
          <w:b/>
        </w:rPr>
        <w:t>2.</w:t>
      </w:r>
      <w:r w:rsidRPr="00851C9B">
        <w:rPr>
          <w:rFonts w:ascii="Calibri" w:eastAsia="Calibri" w:hAnsi="Calibri" w:cs="Times New Roman"/>
        </w:rPr>
        <w:t xml:space="preserve"> a) Odredi empirijsku formulu spoja za koji je kemijskom analizom utvrđeno da ima 85,63 % ugljika i 14,37 % vodika. Relativna molekulska masa spoja nije poznata.</w:t>
      </w:r>
    </w:p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851C9B">
        <w:rPr>
          <w:rFonts w:ascii="Calibri" w:eastAsia="Calibri" w:hAnsi="Calibri" w:cs="Times New Roman"/>
        </w:rPr>
        <w:t xml:space="preserve">b) Iz empirijske formule zadatka pod a) odredi molekulsku formulu </w:t>
      </w:r>
      <w:proofErr w:type="spellStart"/>
      <w:r w:rsidRPr="00851C9B">
        <w:rPr>
          <w:rFonts w:ascii="Calibri" w:eastAsia="Calibri" w:hAnsi="Calibri" w:cs="Times New Roman"/>
        </w:rPr>
        <w:t>butena</w:t>
      </w:r>
      <w:proofErr w:type="spellEnd"/>
      <w:r w:rsidRPr="00851C9B">
        <w:rPr>
          <w:rFonts w:ascii="Calibri" w:eastAsia="Calibri" w:hAnsi="Calibri" w:cs="Times New Roman"/>
        </w:rPr>
        <w:t xml:space="preserve"> ako je njegova relativna molekulska masa 56,104.</w:t>
      </w:r>
    </w:p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851C9B">
        <w:rPr>
          <w:rFonts w:ascii="Calibri" w:eastAsia="Calibri" w:hAnsi="Calibri" w:cs="Times New Roman"/>
        </w:rPr>
        <w:t xml:space="preserve">c) Iz empirijske formule zadatka pod a) odredi molekulsku formulu </w:t>
      </w:r>
      <w:proofErr w:type="spellStart"/>
      <w:r w:rsidRPr="00851C9B">
        <w:rPr>
          <w:rFonts w:ascii="Calibri" w:eastAsia="Calibri" w:hAnsi="Calibri" w:cs="Times New Roman"/>
        </w:rPr>
        <w:t>propena</w:t>
      </w:r>
      <w:proofErr w:type="spellEnd"/>
      <w:r w:rsidRPr="00851C9B">
        <w:rPr>
          <w:rFonts w:ascii="Calibri" w:eastAsia="Calibri" w:hAnsi="Calibri" w:cs="Times New Roman"/>
        </w:rPr>
        <w:t xml:space="preserve"> ako je njegova relativna molekulska masa 42.</w:t>
      </w:r>
    </w:p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851C9B">
        <w:rPr>
          <w:rFonts w:ascii="Calibri" w:eastAsia="Calibri" w:hAnsi="Calibri" w:cs="Times New Roman"/>
        </w:rPr>
        <w:t>----------------------------------------------------------------------------------------------------------------------------------</w:t>
      </w:r>
    </w:p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851C9B">
        <w:rPr>
          <w:rFonts w:ascii="Calibri" w:eastAsia="Calibri" w:hAnsi="Calibri" w:cs="Times New Roman"/>
          <w:b/>
        </w:rPr>
        <w:t>1.</w:t>
      </w:r>
      <w:r w:rsidRPr="00851C9B">
        <w:rPr>
          <w:rFonts w:ascii="Calibri" w:eastAsia="Calibri" w:hAnsi="Calibri" w:cs="Times New Roman"/>
        </w:rPr>
        <w:t xml:space="preserve"> Odredi molekulsku formulu spoja za koji vrijedi da je </w:t>
      </w:r>
      <w:proofErr w:type="spellStart"/>
      <w:r w:rsidRPr="00851C9B">
        <w:rPr>
          <w:rFonts w:ascii="Calibri" w:eastAsia="Calibri" w:hAnsi="Calibri" w:cs="Times New Roman"/>
        </w:rPr>
        <w:t>maseni</w:t>
      </w:r>
      <w:proofErr w:type="spellEnd"/>
      <w:r w:rsidRPr="00851C9B">
        <w:rPr>
          <w:rFonts w:ascii="Calibri" w:eastAsia="Calibri" w:hAnsi="Calibri" w:cs="Times New Roman"/>
        </w:rPr>
        <w:t xml:space="preserve"> udio ugljika 79,88 %, vodika 20,12 %. Relativna molekulska masa spoja iznosi 30,068.</w:t>
      </w:r>
    </w:p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851C9B">
        <w:rPr>
          <w:rFonts w:ascii="Calibri" w:eastAsia="Calibri" w:hAnsi="Calibri" w:cs="Times New Roman"/>
          <w:b/>
        </w:rPr>
        <w:t>2.</w:t>
      </w:r>
      <w:r w:rsidRPr="00851C9B">
        <w:rPr>
          <w:rFonts w:ascii="Calibri" w:eastAsia="Calibri" w:hAnsi="Calibri" w:cs="Times New Roman"/>
        </w:rPr>
        <w:t xml:space="preserve"> a) Odredi empirijsku formulu spoja za koji je kemijskom analizom utvrđeno da ima 85,63 % ugljika i 14,37 % vodika. Relativna molekulska masa spoja nije poznata.</w:t>
      </w:r>
    </w:p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851C9B">
        <w:rPr>
          <w:rFonts w:ascii="Calibri" w:eastAsia="Calibri" w:hAnsi="Calibri" w:cs="Times New Roman"/>
        </w:rPr>
        <w:t xml:space="preserve">b) Iz empirijske formule zadatka pod a) odredi molekulsku formulu </w:t>
      </w:r>
      <w:proofErr w:type="spellStart"/>
      <w:r w:rsidRPr="00851C9B">
        <w:rPr>
          <w:rFonts w:ascii="Calibri" w:eastAsia="Calibri" w:hAnsi="Calibri" w:cs="Times New Roman"/>
        </w:rPr>
        <w:t>butena</w:t>
      </w:r>
      <w:proofErr w:type="spellEnd"/>
      <w:r w:rsidRPr="00851C9B">
        <w:rPr>
          <w:rFonts w:ascii="Calibri" w:eastAsia="Calibri" w:hAnsi="Calibri" w:cs="Times New Roman"/>
        </w:rPr>
        <w:t xml:space="preserve"> ako je njegova relativna molekulska masa 56,104.</w:t>
      </w:r>
    </w:p>
    <w:p w:rsidR="00851C9B" w:rsidRPr="00851C9B" w:rsidRDefault="00851C9B" w:rsidP="00851C9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851C9B">
        <w:rPr>
          <w:rFonts w:ascii="Calibri" w:eastAsia="Calibri" w:hAnsi="Calibri" w:cs="Times New Roman"/>
        </w:rPr>
        <w:t xml:space="preserve">c) Iz empirijske formule zadatka pod a) odredi molekulsku formulu </w:t>
      </w:r>
      <w:proofErr w:type="spellStart"/>
      <w:r w:rsidRPr="00851C9B">
        <w:rPr>
          <w:rFonts w:ascii="Calibri" w:eastAsia="Calibri" w:hAnsi="Calibri" w:cs="Times New Roman"/>
        </w:rPr>
        <w:t>propena</w:t>
      </w:r>
      <w:proofErr w:type="spellEnd"/>
      <w:r w:rsidRPr="00851C9B">
        <w:rPr>
          <w:rFonts w:ascii="Calibri" w:eastAsia="Calibri" w:hAnsi="Calibri" w:cs="Times New Roman"/>
        </w:rPr>
        <w:t xml:space="preserve"> ako je njegova relativna molekulska masa 42.</w:t>
      </w:r>
    </w:p>
    <w:p w:rsidR="000E5137" w:rsidRDefault="000E5137"/>
    <w:sectPr w:rsidR="000E5137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21195E-7752-423E-A3EA-B590D077D5BC}"/>
    <w:embedBold r:id="rId2" w:fontKey="{03AA1BA0-5B7E-4CF3-9AA5-F942B1FD899E}"/>
    <w:embedItalic r:id="rId3" w:fontKey="{02464045-DFE7-4175-BD8A-1DCC98F35F57}"/>
    <w:embedBoldItalic r:id="rId4" w:fontKey="{9FFC6196-E8DF-415C-9B0D-7B8D9B57C5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AFE40CC-8140-4F40-8096-3832D3E52B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FDD994E-CAD4-4C8F-8368-9C51A6D67FCB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75F79"/>
    <w:multiLevelType w:val="hybridMultilevel"/>
    <w:tmpl w:val="F7808A44"/>
    <w:lvl w:ilvl="0" w:tplc="041A0009">
      <w:start w:val="1"/>
      <w:numFmt w:val="bullet"/>
      <w:lvlText w:val=""/>
      <w:lvlJc w:val="left"/>
      <w:pPr>
        <w:ind w:left="75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TrueTypeFonts/>
  <w:proofState w:spelling="clean" w:grammar="clean"/>
  <w:defaultTabStop w:val="708"/>
  <w:hyphenationZone w:val="425"/>
  <w:characterSpacingControl w:val="doNotCompress"/>
  <w:compat/>
  <w:rsids>
    <w:rsidRoot w:val="00851C9B"/>
    <w:rsid w:val="000E5137"/>
    <w:rsid w:val="005C7C87"/>
    <w:rsid w:val="00851C9B"/>
    <w:rsid w:val="00931A25"/>
    <w:rsid w:val="00950441"/>
    <w:rsid w:val="00AD336B"/>
    <w:rsid w:val="00C231F6"/>
    <w:rsid w:val="00D00FD8"/>
    <w:rsid w:val="00D7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51C9B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51C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C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1911</Words>
  <Characters>10894</Characters>
  <Application>Microsoft Office Word</Application>
  <DocSecurity>0</DocSecurity>
  <Lines>90</Lines>
  <Paragraphs>25</Paragraphs>
  <ScaleCrop>false</ScaleCrop>
  <Company/>
  <LinksUpToDate>false</LinksUpToDate>
  <CharactersWithSpaces>12780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2</cp:revision>
  <dcterms:created xsi:type="dcterms:W3CDTF">2020-08-24T09:21:00Z</dcterms:created>
  <dcterms:modified xsi:type="dcterms:W3CDTF">2020-08-24T09:21:00Z</dcterms:modified>
</cp:coreProperties>
</file>